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632" w:rsidRDefault="00C85632" w:rsidP="00C85632">
      <w:pPr>
        <w:pStyle w:val="Intestazione"/>
        <w:jc w:val="center"/>
      </w:pPr>
      <w:r w:rsidRPr="00C866D0">
        <w:rPr>
          <w:noProof/>
        </w:rPr>
        <w:drawing>
          <wp:inline distT="0" distB="0" distL="0" distR="0">
            <wp:extent cx="6124575" cy="1552575"/>
            <wp:effectExtent l="0" t="0" r="9525" b="9525"/>
            <wp:docPr id="1" name="Immagine 1" descr="Descrizione: C:\Users\Utente\Desktop\do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Descrizione: C:\Users\Utente\Desktop\doc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632" w:rsidRPr="00334CA3" w:rsidRDefault="00C85632" w:rsidP="00C85632">
      <w:pPr>
        <w:pStyle w:val="Intestazione"/>
        <w:jc w:val="both"/>
        <w:rPr>
          <w:rFonts w:ascii="Arial" w:hAnsi="Arial" w:cs="Arial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Pr="001353BE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Pr="001353BE" w:rsidRDefault="00C85632" w:rsidP="00C85632">
      <w:pPr>
        <w:rPr>
          <w:rFonts w:ascii="Arial" w:hAnsi="Arial" w:cs="Arial"/>
          <w:color w:val="000000"/>
          <w:lang w:val="de-DE"/>
        </w:rPr>
      </w:pPr>
    </w:p>
    <w:p w:rsidR="00C85632" w:rsidRPr="001353BE" w:rsidRDefault="00C85632" w:rsidP="00C85632">
      <w:pPr>
        <w:tabs>
          <w:tab w:val="left" w:pos="3435"/>
        </w:tabs>
        <w:spacing w:line="600" w:lineRule="auto"/>
        <w:jc w:val="center"/>
        <w:rPr>
          <w:b/>
          <w:color w:val="000000"/>
          <w:sz w:val="36"/>
          <w:szCs w:val="36"/>
        </w:rPr>
      </w:pPr>
      <w:r w:rsidRPr="001353BE">
        <w:rPr>
          <w:b/>
          <w:color w:val="000000"/>
          <w:sz w:val="36"/>
          <w:szCs w:val="36"/>
          <w:lang w:val="pt-BR"/>
        </w:rPr>
        <w:t>RELAZIONE FINALE</w:t>
      </w:r>
      <w:r>
        <w:rPr>
          <w:b/>
          <w:color w:val="000000"/>
          <w:sz w:val="36"/>
          <w:szCs w:val="36"/>
          <w:lang w:val="pt-BR"/>
        </w:rPr>
        <w:t xml:space="preserve"> DELLA CLASSE</w:t>
      </w:r>
    </w:p>
    <w:p w:rsidR="00C85632" w:rsidRPr="001353BE" w:rsidRDefault="00C85632" w:rsidP="00C85632">
      <w:pPr>
        <w:tabs>
          <w:tab w:val="left" w:pos="3435"/>
        </w:tabs>
        <w:spacing w:line="960" w:lineRule="auto"/>
        <w:jc w:val="center"/>
        <w:rPr>
          <w:b/>
          <w:color w:val="000000"/>
          <w:sz w:val="36"/>
          <w:szCs w:val="36"/>
        </w:rPr>
      </w:pPr>
      <w:r w:rsidRPr="001353BE">
        <w:rPr>
          <w:b/>
          <w:color w:val="000000"/>
          <w:sz w:val="36"/>
          <w:szCs w:val="36"/>
        </w:rPr>
        <w:t xml:space="preserve">ANNO SCOLASTICO </w:t>
      </w:r>
      <w:r w:rsidR="00C27E69">
        <w:rPr>
          <w:b/>
          <w:color w:val="000000"/>
          <w:sz w:val="36"/>
          <w:szCs w:val="36"/>
        </w:rPr>
        <w:t>2020/2021</w:t>
      </w:r>
    </w:p>
    <w:p w:rsidR="00C85632" w:rsidRPr="00C27E69" w:rsidRDefault="00C27E69" w:rsidP="00C85632">
      <w:pPr>
        <w:tabs>
          <w:tab w:val="left" w:pos="3435"/>
          <w:tab w:val="left" w:pos="7395"/>
        </w:tabs>
        <w:spacing w:line="960" w:lineRule="auto"/>
        <w:jc w:val="center"/>
        <w:rPr>
          <w:b/>
          <w:color w:val="000000"/>
          <w:sz w:val="32"/>
          <w:szCs w:val="32"/>
        </w:rPr>
      </w:pPr>
      <w:r w:rsidRPr="00C27E69">
        <w:rPr>
          <w:b/>
          <w:color w:val="000000"/>
          <w:sz w:val="32"/>
          <w:szCs w:val="32"/>
        </w:rPr>
        <w:t>CLASSE_____ SEZ_____ INDIRIZZO______</w:t>
      </w:r>
    </w:p>
    <w:p w:rsidR="00C85632" w:rsidRDefault="00C85632" w:rsidP="00C85632">
      <w:pPr>
        <w:tabs>
          <w:tab w:val="left" w:pos="3435"/>
          <w:tab w:val="left" w:pos="7395"/>
        </w:tabs>
        <w:spacing w:line="960" w:lineRule="auto"/>
        <w:rPr>
          <w:b/>
          <w:color w:val="000000"/>
          <w:sz w:val="36"/>
          <w:szCs w:val="36"/>
        </w:rPr>
      </w:pPr>
    </w:p>
    <w:p w:rsidR="00C85632" w:rsidRDefault="00C85632" w:rsidP="00C85632">
      <w:pPr>
        <w:tabs>
          <w:tab w:val="left" w:pos="3435"/>
          <w:tab w:val="left" w:pos="7395"/>
        </w:tabs>
        <w:spacing w:line="960" w:lineRule="auto"/>
        <w:rPr>
          <w:b/>
          <w:color w:val="000000"/>
          <w:sz w:val="36"/>
          <w:szCs w:val="36"/>
        </w:rPr>
      </w:pPr>
    </w:p>
    <w:p w:rsidR="00C85632" w:rsidRDefault="00C85632" w:rsidP="00C85632">
      <w:pPr>
        <w:tabs>
          <w:tab w:val="left" w:pos="3435"/>
          <w:tab w:val="left" w:pos="7395"/>
        </w:tabs>
        <w:spacing w:line="960" w:lineRule="auto"/>
        <w:rPr>
          <w:b/>
          <w:color w:val="000000"/>
          <w:sz w:val="36"/>
          <w:szCs w:val="36"/>
        </w:rPr>
      </w:pPr>
    </w:p>
    <w:p w:rsidR="00C85632" w:rsidRDefault="00C85632" w:rsidP="00C85632">
      <w:pPr>
        <w:tabs>
          <w:tab w:val="left" w:pos="3435"/>
        </w:tabs>
        <w:spacing w:line="960" w:lineRule="auto"/>
        <w:jc w:val="center"/>
        <w:rPr>
          <w:b/>
          <w:color w:val="000000"/>
          <w:sz w:val="36"/>
          <w:szCs w:val="36"/>
        </w:rPr>
      </w:pPr>
      <w:r w:rsidRPr="001353BE">
        <w:rPr>
          <w:color w:val="000000"/>
          <w:sz w:val="36"/>
          <w:szCs w:val="36"/>
        </w:rPr>
        <w:t xml:space="preserve">COORDINATORE </w:t>
      </w:r>
      <w:r w:rsidR="006604CB">
        <w:rPr>
          <w:b/>
          <w:color w:val="000000"/>
          <w:sz w:val="36"/>
          <w:szCs w:val="36"/>
        </w:rPr>
        <w:t xml:space="preserve"> Prof._______________</w:t>
      </w:r>
    </w:p>
    <w:p w:rsidR="00C85632" w:rsidRDefault="00C85632" w:rsidP="00C85632">
      <w:pPr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lastRenderedPageBreak/>
        <w:t>PROFILO EDUCATIVO DI SVILUPPO DELLA</w:t>
      </w:r>
      <w:r>
        <w:rPr>
          <w:b/>
          <w:color w:val="000000"/>
          <w:sz w:val="24"/>
          <w:szCs w:val="24"/>
        </w:rPr>
        <w:t xml:space="preserve"> CLASSE IN RELAZIONE AGLI ESITI</w:t>
      </w:r>
    </w:p>
    <w:p w:rsidR="00C85632" w:rsidRPr="001353BE" w:rsidRDefault="00C85632" w:rsidP="00C85632">
      <w:pPr>
        <w:rPr>
          <w:b/>
          <w:color w:val="000000"/>
          <w:sz w:val="24"/>
          <w:szCs w:val="24"/>
        </w:rPr>
      </w:pPr>
    </w:p>
    <w:p w:rsidR="00C85632" w:rsidRDefault="00C85632" w:rsidP="00C85632">
      <w:pPr>
        <w:jc w:val="both"/>
        <w:rPr>
          <w:color w:val="000000"/>
          <w:sz w:val="24"/>
          <w:szCs w:val="24"/>
        </w:rPr>
      </w:pPr>
    </w:p>
    <w:p w:rsidR="00C85632" w:rsidRPr="009A0CE8" w:rsidRDefault="00B7130A" w:rsidP="00C85632">
      <w:pPr>
        <w:spacing w:line="360" w:lineRule="auto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OBIETTIVI E RISULTATI EFFETTIVAMENTE RAGGIUNTI </w:t>
      </w: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(</w:t>
      </w:r>
      <w:r w:rsidRPr="001353BE">
        <w:rPr>
          <w:color w:val="000000"/>
          <w:sz w:val="24"/>
          <w:szCs w:val="24"/>
        </w:rPr>
        <w:t>l’eterogeneità della classe in relazione agli esiti è resa barrando più descrittori</w:t>
      </w:r>
      <w:r w:rsidRPr="001353BE">
        <w:rPr>
          <w:b/>
          <w:color w:val="000000"/>
          <w:sz w:val="24"/>
          <w:szCs w:val="24"/>
        </w:rPr>
        <w:t>)</w:t>
      </w:r>
    </w:p>
    <w:p w:rsidR="00C85632" w:rsidRPr="001353BE" w:rsidRDefault="00C85632" w:rsidP="00C85632">
      <w:pPr>
        <w:jc w:val="both"/>
        <w:rPr>
          <w:b/>
          <w:color w:val="000000"/>
          <w:u w:val="single"/>
        </w:rPr>
      </w:pP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CONOSCENZE GENERALI E SPECIFICHE</w:t>
      </w:r>
    </w:p>
    <w:p w:rsidR="00C85632" w:rsidRPr="001353BE" w:rsidRDefault="00C85632" w:rsidP="00C85632">
      <w:pPr>
        <w:tabs>
          <w:tab w:val="left" w:pos="1701"/>
        </w:tabs>
        <w:jc w:val="both"/>
        <w:rPr>
          <w:bCs/>
          <w:i/>
          <w:iCs/>
          <w:sz w:val="24"/>
          <w:szCs w:val="24"/>
        </w:rPr>
      </w:pPr>
      <w:r w:rsidRPr="001353BE">
        <w:rPr>
          <w:b/>
          <w:sz w:val="24"/>
          <w:szCs w:val="24"/>
        </w:rPr>
        <w:t xml:space="preserve">Relativamente ai contenuti svolti </w:t>
      </w:r>
      <w:r w:rsidRPr="001353BE">
        <w:rPr>
          <w:bCs/>
          <w:i/>
          <w:iCs/>
          <w:sz w:val="24"/>
          <w:szCs w:val="24"/>
        </w:rPr>
        <w:t>(contrassegnare con X)</w:t>
      </w:r>
    </w:p>
    <w:p w:rsidR="00C85632" w:rsidRPr="001353BE" w:rsidRDefault="00C85632" w:rsidP="00C85632">
      <w:pPr>
        <w:tabs>
          <w:tab w:val="left" w:pos="1701"/>
        </w:tabs>
        <w:jc w:val="both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 xml:space="preserve">Tutto il gruppo classe possiede conoscenze adeguate 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possiede conoscenze adeguate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 xml:space="preserve">Solo alcuni alunni possiedono conoscenze adeguate 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Alcuni alunni possiedono conoscenze ampie e complete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possiede conoscenze frammentarie e superficiali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Pochi alunni possiedono conoscenze frammentarie e superficiali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color w:val="000000"/>
                <w:sz w:val="24"/>
                <w:szCs w:val="24"/>
              </w:rPr>
            </w:pPr>
          </w:p>
          <w:p w:rsidR="00C85632" w:rsidRPr="001353BE" w:rsidRDefault="00C85632" w:rsidP="00514440">
            <w:pPr>
              <w:tabs>
                <w:tab w:val="left" w:pos="1701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C85632" w:rsidRPr="00332C7B" w:rsidRDefault="00C85632" w:rsidP="00C85632">
      <w:pPr>
        <w:tabs>
          <w:tab w:val="left" w:pos="1701"/>
        </w:tabs>
        <w:jc w:val="both"/>
        <w:rPr>
          <w:rFonts w:ascii="Arial" w:hAnsi="Arial" w:cs="Arial"/>
          <w:b/>
        </w:rPr>
      </w:pPr>
    </w:p>
    <w:p w:rsidR="00C85632" w:rsidRPr="00987F07" w:rsidRDefault="00C85632" w:rsidP="00C85632">
      <w:pPr>
        <w:tabs>
          <w:tab w:val="left" w:pos="1701"/>
        </w:tabs>
        <w:overflowPunct/>
        <w:autoSpaceDE/>
        <w:autoSpaceDN/>
        <w:adjustRightInd/>
        <w:jc w:val="both"/>
        <w:textAlignment w:val="auto"/>
        <w:rPr>
          <w:rFonts w:ascii="Arial" w:hAnsi="Arial" w:cs="Arial"/>
        </w:rPr>
      </w:pP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COMPETENZE</w:t>
      </w:r>
    </w:p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Relativamente alla competenza di comprensione/ analisi/ interpretazione/contestualizzazione</w:t>
      </w:r>
    </w:p>
    <w:p w:rsidR="00C85632" w:rsidRDefault="00C85632" w:rsidP="00C85632">
      <w:pPr>
        <w:tabs>
          <w:tab w:val="left" w:pos="1701"/>
        </w:tabs>
        <w:jc w:val="both"/>
        <w:rPr>
          <w:bCs/>
          <w:i/>
          <w:iCs/>
          <w:sz w:val="24"/>
          <w:szCs w:val="24"/>
        </w:rPr>
      </w:pPr>
      <w:r w:rsidRPr="001353BE">
        <w:rPr>
          <w:bCs/>
          <w:i/>
          <w:iCs/>
          <w:sz w:val="24"/>
          <w:szCs w:val="24"/>
        </w:rPr>
        <w:t>(contrassegnare con X)</w:t>
      </w:r>
    </w:p>
    <w:p w:rsidR="00C85632" w:rsidRPr="001353BE" w:rsidRDefault="00C85632" w:rsidP="00C85632">
      <w:pPr>
        <w:tabs>
          <w:tab w:val="left" w:pos="1701"/>
        </w:tabs>
        <w:jc w:val="both"/>
        <w:rPr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Tutto il gruppo classe comprende, analizza, interpreta e contestualizza messaggi/informazioni veicolati da testi scritti ed orali, di diversa tipologia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Solo alcuni alunni comprendono, analizzano, interpretano e contestualizzano messaggi/informazioni di testi teorici, strutturalmente o linguisticamente complessi, quali manuali, istruzioni tecniche, articoli specialistici e opere letterarie,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Tutto il gruppo classe comprende messaggi/informazioni veicolati da testi scritti ed orali, di diversa tipologia in modo adeguato,</w:t>
            </w:r>
            <w:r w:rsidRPr="001353BE">
              <w:rPr>
                <w:color w:val="000000"/>
                <w:sz w:val="24"/>
                <w:szCs w:val="24"/>
              </w:rPr>
              <w:t>ma non sempre è in grado di</w:t>
            </w:r>
            <w:r w:rsidRPr="001353BE">
              <w:rPr>
                <w:sz w:val="24"/>
                <w:szCs w:val="24"/>
              </w:rPr>
              <w:t>analizzare, interpretare e contestualizzare i testi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comprende analizza, interpreta e contestualizza messaggi/informazioni veicolati da testi scritti ed orali, di diversa tipologia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comprende ed analizza messaggi/informazioni messaggi veicolati da testi scritti ed orali, ma non sempre li interpreta e contestualizza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comprende analizza, interpreta e contestualizza messaggi/informazioni veicolati da testi scritti ed orali, di diversa tipologia in modo non del tutto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Pochi alunni comprendono, analizzano, interpretano e contestualizzano messaggi/informazioni veicolati da testi scritti ed orali, di diversa tipologia in modo non 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Il gruppo classe, eccetto poche eccezioni, analizza, messaggi/informazioni veicolati da testi scritti ed orali, di diversa tipologia in modo adeguato, solo se brevi e semplici,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995246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EE01F0">
              <w:rPr>
                <w:sz w:val="24"/>
                <w:szCs w:val="24"/>
              </w:rPr>
              <w:t>Altro)</w:t>
            </w:r>
          </w:p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85632" w:rsidRPr="001353BE" w:rsidRDefault="00C85632" w:rsidP="00C85632">
      <w:pPr>
        <w:overflowPunct/>
        <w:autoSpaceDE/>
        <w:autoSpaceDN/>
        <w:adjustRightInd/>
        <w:jc w:val="both"/>
        <w:textAlignment w:val="auto"/>
        <w:rPr>
          <w:b/>
          <w:color w:val="000000"/>
          <w:sz w:val="24"/>
          <w:szCs w:val="24"/>
        </w:rPr>
      </w:pPr>
    </w:p>
    <w:p w:rsidR="00C85632" w:rsidRDefault="00C85632" w:rsidP="00C85632">
      <w:pPr>
        <w:tabs>
          <w:tab w:val="left" w:pos="1701"/>
        </w:tabs>
        <w:jc w:val="both"/>
        <w:rPr>
          <w:b/>
          <w:color w:val="000000"/>
          <w:sz w:val="24"/>
          <w:szCs w:val="24"/>
        </w:rPr>
      </w:pPr>
    </w:p>
    <w:p w:rsidR="00C85632" w:rsidRDefault="00C85632" w:rsidP="00C85632">
      <w:pPr>
        <w:tabs>
          <w:tab w:val="left" w:pos="1701"/>
        </w:tabs>
        <w:jc w:val="both"/>
        <w:rPr>
          <w:bCs/>
          <w:i/>
          <w:iCs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Relativamente alla competenza comunicativa/relazionale </w:t>
      </w:r>
      <w:r w:rsidRPr="001353BE">
        <w:rPr>
          <w:bCs/>
          <w:i/>
          <w:iCs/>
          <w:sz w:val="24"/>
          <w:szCs w:val="24"/>
        </w:rPr>
        <w:t>(contrassegnare con X)</w:t>
      </w:r>
    </w:p>
    <w:p w:rsidR="00C85632" w:rsidRPr="001353BE" w:rsidRDefault="00C85632" w:rsidP="00C85632">
      <w:pPr>
        <w:tabs>
          <w:tab w:val="left" w:pos="1701"/>
        </w:tabs>
        <w:jc w:val="both"/>
        <w:rPr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Tutto il gruppo classe è in grado di utilizzare lo strumento linguistico e i diversi codici per comunicare/ scambiare/discutere informazioni, idee ed opinioni in modo  adeguato al contesto, allo scopo ed al destinatario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 è in grado di utilizzare lo strumento linguistico  e i diversi codici per comunicare/ scambiare/discutere informazioni, idee ed opinioni in modo  adeguato al contesto, allo scopo ed al destinatario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Solo alcuni alunni  sono in grado di utilizzare lo strumento linguistico  e i diversi codici  per comunicare/ scambiare/discutere informazioni, idee ed opinioni in modo  adeguato al contesto, allo scopo ed al destinatario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 non  è in grado di utilizzare lo strumento linguistico  e i diversi codici per comunicare/ scambiare/discutere informazioni, idee ed opinioni in modo  adeguato al contesto, allo scopo ed al destinatario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Pochi alunni non sono in grado di utilizzare lo strumento linguistico e i diversi codici per comunicare/ scambiare/discutere informazioni, idee ed opinioni in modo  adeguato al contesto, allo scopo ed al destinatario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</w:p>
    <w:p w:rsidR="00C85632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b/>
          <w:color w:val="000000"/>
          <w:sz w:val="24"/>
          <w:szCs w:val="24"/>
        </w:rPr>
      </w:pPr>
    </w:p>
    <w:p w:rsidR="00C85632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b/>
          <w:color w:val="000000"/>
          <w:sz w:val="24"/>
          <w:szCs w:val="24"/>
        </w:rPr>
      </w:pPr>
    </w:p>
    <w:p w:rsidR="00C85632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b/>
          <w:color w:val="000000"/>
          <w:sz w:val="24"/>
          <w:szCs w:val="24"/>
        </w:rPr>
      </w:pPr>
    </w:p>
    <w:p w:rsidR="00C85632" w:rsidRPr="00541B4C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bCs/>
          <w:i/>
          <w:iCs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Relativamente alla competenza laboratoriale (</w:t>
      </w:r>
      <w:r w:rsidRPr="001353BE">
        <w:rPr>
          <w:bCs/>
          <w:i/>
          <w:iCs/>
          <w:sz w:val="24"/>
          <w:szCs w:val="24"/>
        </w:rPr>
        <w:t>contrassegnare con X)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Tutto il gruppo classe è in grado di selezionare, applicare  ed utilizzare conoscenze, materiali e strumenti funzionali ad un compito dato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Parte del gruppo classe   è in grado di selezionare,  applicare  ed utilizzare conoscenze, materiali e strumenti funzionali ad un compito dato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Solo alcuni alunni  sono in grado di selezionare, applicare  ed utilizzare conoscenze,  ed utilizzare materiali e strumenti funzionali ad un compito non noto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 xml:space="preserve">Parte del gruppo  </w:t>
            </w:r>
            <w:r w:rsidRPr="001353BE">
              <w:rPr>
                <w:color w:val="000000"/>
                <w:sz w:val="24"/>
                <w:szCs w:val="24"/>
              </w:rPr>
              <w:t>non è</w:t>
            </w:r>
            <w:r w:rsidRPr="001353BE">
              <w:rPr>
                <w:sz w:val="24"/>
                <w:szCs w:val="24"/>
              </w:rPr>
              <w:t>in grado di selezionare,  applicare  ed utilizzare conoscenze ed utilizzare materiali e strumenti funzionali ad un compito dato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Pochi alunni</w:t>
            </w:r>
            <w:r w:rsidRPr="001353BE">
              <w:rPr>
                <w:color w:val="000000"/>
                <w:sz w:val="24"/>
                <w:szCs w:val="24"/>
              </w:rPr>
              <w:t>non sono</w:t>
            </w:r>
            <w:r w:rsidRPr="001353BE">
              <w:rPr>
                <w:sz w:val="24"/>
                <w:szCs w:val="24"/>
              </w:rPr>
              <w:t>in grado di selezionare,  applicare  ed utilizzare conoscenze ed utilizzare materiali e strumenti funzionali ad un compito dato in modo adeguato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 xml:space="preserve">Altro (specificare) </w:t>
            </w:r>
          </w:p>
        </w:tc>
      </w:tr>
    </w:tbl>
    <w:p w:rsidR="00C85632" w:rsidRPr="00332C7B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rFonts w:ascii="Arial" w:hAnsi="Arial" w:cs="Arial"/>
          <w:b/>
          <w:color w:val="000000"/>
        </w:rPr>
      </w:pPr>
    </w:p>
    <w:p w:rsidR="00C85632" w:rsidRPr="001353BE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RISULTATI OTTENUTI ED OSSERVAZIONI </w:t>
      </w:r>
    </w:p>
    <w:p w:rsidR="00C85632" w:rsidRDefault="00C85632" w:rsidP="00C85632">
      <w:pPr>
        <w:jc w:val="both"/>
        <w:rPr>
          <w:bCs/>
          <w:i/>
          <w:iCs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Relativamente ai processi di sviluppo si evidenzia che: </w:t>
      </w:r>
      <w:r w:rsidRPr="001353BE">
        <w:rPr>
          <w:bCs/>
          <w:i/>
          <w:iCs/>
          <w:color w:val="000000"/>
          <w:sz w:val="24"/>
          <w:szCs w:val="24"/>
        </w:rPr>
        <w:t>(contrassegnare con X)</w:t>
      </w:r>
    </w:p>
    <w:p w:rsidR="00C85632" w:rsidRPr="001353BE" w:rsidRDefault="00C85632" w:rsidP="00C85632">
      <w:pPr>
        <w:jc w:val="both"/>
        <w:rPr>
          <w:bCs/>
          <w:i/>
          <w:iC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Tutto il gruppo classe, superando le difficoltà iniziali, raggiunge risultati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Tutto il gruppo classe, superando le difficoltà iniziali, raggiunge risultati abbastanza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Parte del gruppo classe, superando le difficoltà iniziali,  raggiunge risultati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Parte del gruppo classe, superando le difficoltà iniziali, raggiunge risultati abbastanza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Alcuni alunni, superando le difficoltà iniziali, raggiungono risultati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Il gruppo classe, eccetto poche eccezioni, non modifica il suo stato iniziale, pertanto i risultati risultano non del tutto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sz w:val="24"/>
                <w:szCs w:val="24"/>
              </w:rPr>
              <w:t>Il gruppo classe, eccetto poche eccezioni, non modifica il suo stato iniziale, pertanto i risultati risultano non  soddisfacenti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Alcuni alunni, superando le </w:t>
            </w:r>
            <w:proofErr w:type="spellStart"/>
            <w:r>
              <w:rPr>
                <w:color w:val="000000"/>
                <w:sz w:val="24"/>
                <w:szCs w:val="24"/>
              </w:rPr>
              <w:t>difficolta’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iniziali, raggiungono risultati accettabili </w:t>
            </w:r>
          </w:p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85632" w:rsidRPr="00332C7B" w:rsidRDefault="00C85632" w:rsidP="00C85632">
      <w:pPr>
        <w:jc w:val="both"/>
        <w:rPr>
          <w:rFonts w:ascii="Arial" w:hAnsi="Arial" w:cs="Arial"/>
          <w:b/>
          <w:color w:val="000000"/>
        </w:rPr>
      </w:pPr>
    </w:p>
    <w:p w:rsidR="00C85632" w:rsidRPr="001353BE" w:rsidRDefault="00C85632" w:rsidP="00C85632">
      <w:pPr>
        <w:overflowPunct/>
        <w:autoSpaceDE/>
        <w:autoSpaceDN/>
        <w:adjustRightInd/>
        <w:spacing w:line="360" w:lineRule="auto"/>
        <w:ind w:left="426" w:hanging="426"/>
        <w:textAlignment w:val="auto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RISPETTO AL PIANO DI LAVORO INDIVIDUALE OBIETTIVI E RISULTATI SONO STATI: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812"/>
      </w:tblGrid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Non raggiunti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Parzialmente raggiunti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Raggiunti</w:t>
            </w:r>
          </w:p>
        </w:tc>
      </w:tr>
      <w:tr w:rsidR="00C85632" w:rsidRPr="001353BE" w:rsidTr="00514440">
        <w:tc>
          <w:tcPr>
            <w:tcW w:w="534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 xml:space="preserve">Pienamente raggiunti </w:t>
            </w:r>
          </w:p>
        </w:tc>
      </w:tr>
    </w:tbl>
    <w:p w:rsidR="00C85632" w:rsidRDefault="00C85632" w:rsidP="00C85632">
      <w:pPr>
        <w:overflowPunct/>
        <w:autoSpaceDE/>
        <w:autoSpaceDN/>
        <w:adjustRightInd/>
        <w:spacing w:line="360" w:lineRule="auto"/>
        <w:textAlignment w:val="auto"/>
        <w:rPr>
          <w:rFonts w:ascii="Arial" w:hAnsi="Arial" w:cs="Arial"/>
          <w:b/>
          <w:color w:val="000000"/>
        </w:rPr>
      </w:pPr>
    </w:p>
    <w:p w:rsidR="00C85632" w:rsidRDefault="00C85632" w:rsidP="00C85632">
      <w:pPr>
        <w:ind w:left="720" w:hanging="720"/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MODALITÀ FORMATIVE </w:t>
      </w:r>
      <w:r w:rsidRPr="001353BE">
        <w:rPr>
          <w:color w:val="000000"/>
          <w:sz w:val="24"/>
          <w:szCs w:val="24"/>
        </w:rPr>
        <w:t>(indicare le metodologie utilizzate per attivare e promuovere il processo di apprendimento - Barrare con una crocetta quelle utilizzate)</w:t>
      </w:r>
    </w:p>
    <w:p w:rsidR="00C85632" w:rsidRPr="001353BE" w:rsidRDefault="00C85632" w:rsidP="00C85632">
      <w:pPr>
        <w:ind w:left="720" w:hanging="720"/>
        <w:jc w:val="both"/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9"/>
        <w:gridCol w:w="9812"/>
      </w:tblGrid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>Lezione frontale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 xml:space="preserve">Lezione partecipata 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>Lezione/applicazione ( spiegazione seguita da esercizi applicativi)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>Scoperta guidata (conduzione dello studente all’acquisizione di un concetto o di un saper fare attraverso l’alternanza di domande, risposte brevi, brevi spiegazioni ..)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>Brainstorming (sollecitazione della classe alla partecipazione, alla relazione, alla riflessione … )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5F303B">
              <w:rPr>
                <w:color w:val="000000"/>
                <w:sz w:val="24"/>
                <w:szCs w:val="24"/>
              </w:rPr>
              <w:t xml:space="preserve">Cooperative – </w:t>
            </w:r>
            <w:proofErr w:type="spellStart"/>
            <w:r w:rsidRPr="005F303B">
              <w:rPr>
                <w:color w:val="000000"/>
                <w:sz w:val="24"/>
                <w:szCs w:val="24"/>
              </w:rPr>
              <w:t>learning</w:t>
            </w:r>
            <w:proofErr w:type="spellEnd"/>
            <w:r w:rsidRPr="005F303B">
              <w:rPr>
                <w:color w:val="000000"/>
                <w:sz w:val="24"/>
                <w:szCs w:val="24"/>
              </w:rPr>
              <w:t xml:space="preserve"> (gruppo di lavoro finalizzato ad un obiettivo/compito comune</w:t>
            </w:r>
            <w:r w:rsidRPr="005F303B">
              <w:rPr>
                <w:b/>
                <w:color w:val="000000"/>
                <w:sz w:val="24"/>
                <w:szCs w:val="24"/>
              </w:rPr>
              <w:t>)</w:t>
            </w:r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FLIPPED </w:t>
            </w:r>
            <w:proofErr w:type="spellStart"/>
            <w:r>
              <w:rPr>
                <w:color w:val="000000"/>
                <w:sz w:val="24"/>
                <w:szCs w:val="24"/>
              </w:rPr>
              <w:t>classroom</w:t>
            </w:r>
            <w:proofErr w:type="spellEnd"/>
          </w:p>
        </w:tc>
      </w:tr>
      <w:tr w:rsidR="00C85632" w:rsidRPr="005F303B" w:rsidTr="00514440">
        <w:tc>
          <w:tcPr>
            <w:tcW w:w="539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812" w:type="dxa"/>
          </w:tcPr>
          <w:p w:rsidR="00C85632" w:rsidRPr="005F303B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Utilizzo di piattaforme virtuali e </w:t>
            </w:r>
            <w:proofErr w:type="spellStart"/>
            <w:r>
              <w:rPr>
                <w:color w:val="000000"/>
                <w:sz w:val="24"/>
                <w:szCs w:val="24"/>
              </w:rPr>
              <w:t>videolezioni</w:t>
            </w:r>
            <w:proofErr w:type="spellEnd"/>
          </w:p>
        </w:tc>
      </w:tr>
    </w:tbl>
    <w:p w:rsidR="00C85632" w:rsidRDefault="00C85632" w:rsidP="00C85632">
      <w:pPr>
        <w:ind w:left="720" w:hanging="720"/>
        <w:jc w:val="both"/>
        <w:rPr>
          <w:b/>
          <w:color w:val="000000"/>
          <w:sz w:val="24"/>
          <w:szCs w:val="24"/>
        </w:rPr>
      </w:pPr>
    </w:p>
    <w:p w:rsidR="00C85632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MATERIALI E STRUMENTI DIDATTICI</w:t>
      </w:r>
      <w:r w:rsidRPr="001353BE">
        <w:rPr>
          <w:color w:val="000000"/>
          <w:sz w:val="24"/>
          <w:szCs w:val="24"/>
        </w:rPr>
        <w:t xml:space="preserve"> (barrare con una crocetta quelli utilizzati)</w:t>
      </w:r>
    </w:p>
    <w:p w:rsidR="00C85632" w:rsidRPr="001353BE" w:rsidRDefault="00C85632" w:rsidP="00C85632">
      <w:pPr>
        <w:ind w:left="720" w:hanging="720"/>
        <w:jc w:val="both"/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9671"/>
      </w:tblGrid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Libri di testo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Dizionari, anche online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Schemi e mappe concettuali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Schede didattiche,</w:t>
            </w:r>
            <w:proofErr w:type="spellStart"/>
            <w:r>
              <w:rPr>
                <w:color w:val="000000"/>
                <w:sz w:val="24"/>
                <w:szCs w:val="24"/>
              </w:rPr>
              <w:t>files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color w:val="000000"/>
                <w:sz w:val="24"/>
                <w:szCs w:val="24"/>
              </w:rPr>
              <w:t>powerpoints</w:t>
            </w:r>
            <w:proofErr w:type="spellEnd"/>
            <w:r>
              <w:rPr>
                <w:color w:val="000000"/>
                <w:sz w:val="24"/>
                <w:szCs w:val="24"/>
              </w:rPr>
              <w:t>, grafici etc.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Dispense</w:t>
            </w:r>
            <w:r>
              <w:rPr>
                <w:color w:val="000000"/>
                <w:sz w:val="24"/>
                <w:szCs w:val="24"/>
              </w:rPr>
              <w:t>, appunti, fotocopie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Riviste specializzate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Biblioteca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Visite guidate</w:t>
            </w:r>
            <w:r w:rsidR="006A73E5">
              <w:rPr>
                <w:color w:val="000000"/>
                <w:sz w:val="24"/>
                <w:szCs w:val="24"/>
              </w:rPr>
              <w:t xml:space="preserve"> (anche on-line)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Stages</w:t>
            </w:r>
            <w:proofErr w:type="spellEnd"/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Palestra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Manuali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CD ROM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Laboratori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Software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Personal Computer</w:t>
            </w:r>
          </w:p>
        </w:tc>
      </w:tr>
      <w:tr w:rsidR="001E7504" w:rsidRPr="001353BE" w:rsidTr="00514440">
        <w:tc>
          <w:tcPr>
            <w:tcW w:w="675" w:type="dxa"/>
            <w:shd w:val="clear" w:color="auto" w:fill="auto"/>
          </w:tcPr>
          <w:p w:rsidR="001E7504" w:rsidRPr="001353BE" w:rsidRDefault="001E7504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1E7504" w:rsidRDefault="001E7504" w:rsidP="00514440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Classroom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(piattaforma </w:t>
            </w:r>
            <w:proofErr w:type="spellStart"/>
            <w:r>
              <w:rPr>
                <w:color w:val="000000"/>
                <w:sz w:val="24"/>
                <w:szCs w:val="24"/>
              </w:rPr>
              <w:t>G-suite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education</w:t>
            </w:r>
            <w:proofErr w:type="spellEnd"/>
            <w:r>
              <w:rPr>
                <w:color w:val="000000"/>
                <w:sz w:val="24"/>
                <w:szCs w:val="24"/>
              </w:rPr>
              <w:t>)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</w:tc>
      </w:tr>
    </w:tbl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</w:p>
    <w:p w:rsidR="001D51D0" w:rsidRDefault="001D51D0" w:rsidP="00C85632">
      <w:pPr>
        <w:jc w:val="both"/>
        <w:rPr>
          <w:b/>
          <w:color w:val="000000"/>
          <w:sz w:val="24"/>
          <w:szCs w:val="24"/>
        </w:rPr>
      </w:pPr>
    </w:p>
    <w:p w:rsidR="00423DF8" w:rsidRDefault="00423DF8" w:rsidP="00C85632">
      <w:pPr>
        <w:jc w:val="both"/>
        <w:rPr>
          <w:b/>
          <w:color w:val="000000"/>
          <w:sz w:val="24"/>
          <w:szCs w:val="24"/>
        </w:rPr>
      </w:pP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lastRenderedPageBreak/>
        <w:t>MODALITÀ DI VERIFICA DEGLI APPRENDIMENTI E VALIDAZIONE DEGLI STESSI</w:t>
      </w:r>
      <w:r w:rsidRPr="001353BE">
        <w:rPr>
          <w:color w:val="000000"/>
          <w:sz w:val="24"/>
          <w:szCs w:val="24"/>
        </w:rPr>
        <w:t>)</w:t>
      </w: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Verifiche(</w:t>
      </w:r>
      <w:r w:rsidRPr="001353BE">
        <w:rPr>
          <w:color w:val="000000"/>
          <w:sz w:val="24"/>
          <w:szCs w:val="24"/>
        </w:rPr>
        <w:t xml:space="preserve">barrare con una crocetta quelle utilizzate) </w:t>
      </w: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9639"/>
      </w:tblGrid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Interrogazione breve</w:t>
            </w:r>
            <w:r>
              <w:rPr>
                <w:color w:val="000000"/>
                <w:sz w:val="24"/>
                <w:szCs w:val="24"/>
              </w:rPr>
              <w:t>/verifica orale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Tema o saggio breve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D45A5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Test </w:t>
            </w:r>
            <w:proofErr w:type="spellStart"/>
            <w:r>
              <w:rPr>
                <w:color w:val="000000"/>
                <w:sz w:val="24"/>
                <w:szCs w:val="24"/>
              </w:rPr>
              <w:t>semi-strutturato</w:t>
            </w:r>
            <w:r w:rsidR="005D45A5">
              <w:rPr>
                <w:color w:val="000000"/>
                <w:sz w:val="24"/>
                <w:szCs w:val="24"/>
              </w:rPr>
              <w:t>cartaceo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/piattaforma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G-suite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for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education</w:t>
            </w:r>
            <w:proofErr w:type="spellEnd"/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Test strutturato</w:t>
            </w:r>
            <w:r w:rsidR="005D45A5">
              <w:rPr>
                <w:color w:val="000000"/>
                <w:sz w:val="24"/>
                <w:szCs w:val="24"/>
              </w:rPr>
              <w:t xml:space="preserve"> cartaceo/piattaforma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G-suite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for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education</w:t>
            </w:r>
            <w:proofErr w:type="spellEnd"/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Test a risposta aperta</w:t>
            </w:r>
            <w:r w:rsidR="005D45A5">
              <w:rPr>
                <w:color w:val="000000"/>
                <w:sz w:val="24"/>
                <w:szCs w:val="24"/>
              </w:rPr>
              <w:t xml:space="preserve"> cartaceo/piattaforma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G-suite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for</w:t>
            </w:r>
            <w:proofErr w:type="spellEnd"/>
            <w:r w:rsidR="005D45A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D45A5">
              <w:rPr>
                <w:color w:val="000000"/>
                <w:sz w:val="24"/>
                <w:szCs w:val="24"/>
              </w:rPr>
              <w:t>education</w:t>
            </w:r>
            <w:proofErr w:type="spellEnd"/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Relazione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Role-play</w:t>
            </w:r>
            <w:proofErr w:type="spellEnd"/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Risoluzione di problemi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Lavori di gruppo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Es</w:t>
            </w:r>
            <w:r>
              <w:rPr>
                <w:color w:val="000000"/>
                <w:sz w:val="24"/>
                <w:szCs w:val="24"/>
              </w:rPr>
              <w:t xml:space="preserve">ercitazioni laboratoriali 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Simulazione colloquio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Prova grafica/pratica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85632" w:rsidRPr="001353BE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</w:tc>
      </w:tr>
    </w:tbl>
    <w:p w:rsidR="00C85632" w:rsidRPr="001353BE" w:rsidRDefault="00C85632" w:rsidP="00C85632">
      <w:pPr>
        <w:overflowPunct/>
        <w:autoSpaceDE/>
        <w:autoSpaceDN/>
        <w:adjustRightInd/>
        <w:jc w:val="both"/>
        <w:textAlignment w:val="auto"/>
        <w:rPr>
          <w:color w:val="000000"/>
          <w:sz w:val="24"/>
          <w:szCs w:val="24"/>
        </w:rPr>
        <w:sectPr w:rsidR="00C85632" w:rsidRPr="001353BE" w:rsidSect="00C85632">
          <w:headerReference w:type="default" r:id="rId9"/>
          <w:footerReference w:type="even" r:id="rId10"/>
          <w:footerReference w:type="default" r:id="rId11"/>
          <w:footnotePr>
            <w:numRestart w:val="eachPage"/>
          </w:footnotePr>
          <w:pgSz w:w="11907" w:h="16840" w:code="9"/>
          <w:pgMar w:top="1134" w:right="567" w:bottom="794" w:left="1134" w:header="425" w:footer="0" w:gutter="0"/>
          <w:cols w:space="720"/>
          <w:titlePg/>
        </w:sectPr>
      </w:pPr>
    </w:p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</w:p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Gli strumenti di verificautilizzati</w:t>
      </w:r>
    </w:p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9671"/>
      </w:tblGrid>
      <w:tr w:rsidR="00C85632" w:rsidRPr="001353BE" w:rsidTr="00514440">
        <w:tc>
          <w:tcPr>
            <w:tcW w:w="675" w:type="dxa"/>
            <w:shd w:val="clear" w:color="auto" w:fill="auto"/>
          </w:tcPr>
          <w:p w:rsidR="00C85632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CF0D5D" w:rsidRPr="001353BE" w:rsidRDefault="00CF0D5D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Sono validi ed hanno contribuito a migliorare il processo di insegnamento/apprendimento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Sono efficaci ma non forniscono indicazioni rapide su scompensi degli apprendimenti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1353BE">
              <w:rPr>
                <w:bCs/>
                <w:color w:val="000000"/>
                <w:sz w:val="24"/>
                <w:szCs w:val="24"/>
              </w:rPr>
              <w:t>Presentano qualche problema nell’indicare il raggiungimento degli obiettivi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85632" w:rsidRDefault="00C85632" w:rsidP="00C85632">
      <w:pPr>
        <w:rPr>
          <w:b/>
          <w:sz w:val="24"/>
          <w:szCs w:val="24"/>
        </w:rPr>
      </w:pPr>
    </w:p>
    <w:p w:rsidR="00C85632" w:rsidRDefault="00C85632" w:rsidP="00C85632">
      <w:pPr>
        <w:rPr>
          <w:b/>
          <w:sz w:val="24"/>
          <w:szCs w:val="24"/>
        </w:rPr>
      </w:pPr>
    </w:p>
    <w:p w:rsidR="00C85632" w:rsidRDefault="00C85632" w:rsidP="00C85632">
      <w:pPr>
        <w:rPr>
          <w:b/>
          <w:sz w:val="24"/>
          <w:szCs w:val="24"/>
        </w:rPr>
      </w:pPr>
    </w:p>
    <w:p w:rsidR="00C85632" w:rsidRDefault="00C85632" w:rsidP="00C85632">
      <w:pPr>
        <w:rPr>
          <w:b/>
          <w:sz w:val="24"/>
          <w:szCs w:val="24"/>
        </w:rPr>
      </w:pPr>
      <w:r w:rsidRPr="001353BE">
        <w:rPr>
          <w:b/>
          <w:sz w:val="24"/>
          <w:szCs w:val="24"/>
        </w:rPr>
        <w:t>TIPOLOGIA DELLE PROVE SCRITTE</w:t>
      </w:r>
    </w:p>
    <w:p w:rsidR="00C85632" w:rsidRPr="001353BE" w:rsidRDefault="00C85632" w:rsidP="00C85632">
      <w:pPr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85"/>
        <w:gridCol w:w="801"/>
        <w:gridCol w:w="940"/>
        <w:gridCol w:w="807"/>
        <w:gridCol w:w="896"/>
        <w:gridCol w:w="795"/>
        <w:gridCol w:w="801"/>
        <w:gridCol w:w="1051"/>
        <w:gridCol w:w="801"/>
        <w:gridCol w:w="807"/>
        <w:gridCol w:w="874"/>
        <w:gridCol w:w="786"/>
      </w:tblGrid>
      <w:tr w:rsidR="00C85632" w:rsidRPr="001353BE" w:rsidTr="00514440">
        <w:tc>
          <w:tcPr>
            <w:tcW w:w="985" w:type="dxa"/>
          </w:tcPr>
          <w:p w:rsidR="00C85632" w:rsidRPr="00B57D3A" w:rsidRDefault="00C85632" w:rsidP="00514440">
            <w:pPr>
              <w:jc w:val="center"/>
            </w:pPr>
            <w:r w:rsidRPr="00B57D3A">
              <w:t>Analisi e commento del testo</w:t>
            </w:r>
          </w:p>
        </w:tc>
        <w:tc>
          <w:tcPr>
            <w:tcW w:w="801" w:type="dxa"/>
          </w:tcPr>
          <w:p w:rsidR="00C85632" w:rsidRPr="00B57D3A" w:rsidRDefault="00C85632" w:rsidP="00514440">
            <w:pPr>
              <w:jc w:val="center"/>
            </w:pPr>
            <w:r w:rsidRPr="00B57D3A">
              <w:t>Saggio breve</w:t>
            </w:r>
          </w:p>
        </w:tc>
        <w:tc>
          <w:tcPr>
            <w:tcW w:w="940" w:type="dxa"/>
          </w:tcPr>
          <w:p w:rsidR="00C85632" w:rsidRPr="00B57D3A" w:rsidRDefault="00C85632" w:rsidP="00514440">
            <w:pPr>
              <w:jc w:val="center"/>
            </w:pPr>
            <w:r w:rsidRPr="00B57D3A">
              <w:t>Relazione</w:t>
            </w:r>
          </w:p>
        </w:tc>
        <w:tc>
          <w:tcPr>
            <w:tcW w:w="807" w:type="dxa"/>
          </w:tcPr>
          <w:p w:rsidR="00C85632" w:rsidRPr="00B57D3A" w:rsidRDefault="00C85632" w:rsidP="00514440">
            <w:pPr>
              <w:jc w:val="center"/>
            </w:pPr>
            <w:r w:rsidRPr="00B57D3A">
              <w:t>Articolo</w:t>
            </w:r>
          </w:p>
        </w:tc>
        <w:tc>
          <w:tcPr>
            <w:tcW w:w="896" w:type="dxa"/>
          </w:tcPr>
          <w:p w:rsidR="00C85632" w:rsidRPr="00B57D3A" w:rsidRDefault="00C85632" w:rsidP="00514440">
            <w:pPr>
              <w:jc w:val="center"/>
            </w:pPr>
            <w:r w:rsidRPr="00B57D3A">
              <w:t>Intervista</w:t>
            </w:r>
          </w:p>
        </w:tc>
        <w:tc>
          <w:tcPr>
            <w:tcW w:w="795" w:type="dxa"/>
          </w:tcPr>
          <w:p w:rsidR="00C85632" w:rsidRPr="00B57D3A" w:rsidRDefault="00C85632" w:rsidP="00514440">
            <w:pPr>
              <w:jc w:val="center"/>
            </w:pPr>
            <w:r w:rsidRPr="00B57D3A">
              <w:t>Lettera</w:t>
            </w:r>
          </w:p>
        </w:tc>
        <w:tc>
          <w:tcPr>
            <w:tcW w:w="801" w:type="dxa"/>
          </w:tcPr>
          <w:p w:rsidR="00C85632" w:rsidRPr="00B57D3A" w:rsidRDefault="00C85632" w:rsidP="00514440">
            <w:pPr>
              <w:jc w:val="center"/>
            </w:pPr>
            <w:r w:rsidRPr="00B57D3A">
              <w:t>Tema</w:t>
            </w:r>
          </w:p>
        </w:tc>
        <w:tc>
          <w:tcPr>
            <w:tcW w:w="1051" w:type="dxa"/>
          </w:tcPr>
          <w:p w:rsidR="00C85632" w:rsidRPr="00B57D3A" w:rsidRDefault="00C85632" w:rsidP="00514440">
            <w:pPr>
              <w:jc w:val="center"/>
            </w:pPr>
            <w:r w:rsidRPr="00B57D3A">
              <w:t>Trattazione sintetica di argomenti</w:t>
            </w:r>
          </w:p>
        </w:tc>
        <w:tc>
          <w:tcPr>
            <w:tcW w:w="801" w:type="dxa"/>
          </w:tcPr>
          <w:p w:rsidR="00C85632" w:rsidRPr="00B57D3A" w:rsidRDefault="00C85632" w:rsidP="00514440">
            <w:pPr>
              <w:jc w:val="center"/>
            </w:pPr>
            <w:r w:rsidRPr="00B57D3A">
              <w:t>Quesiti a risposta singola</w:t>
            </w:r>
          </w:p>
        </w:tc>
        <w:tc>
          <w:tcPr>
            <w:tcW w:w="807" w:type="dxa"/>
          </w:tcPr>
          <w:p w:rsidR="00C85632" w:rsidRPr="00B57D3A" w:rsidRDefault="00C85632" w:rsidP="00514440">
            <w:pPr>
              <w:jc w:val="center"/>
            </w:pPr>
            <w:r w:rsidRPr="00B57D3A">
              <w:t>Quesiti a risposta multipla</w:t>
            </w:r>
          </w:p>
        </w:tc>
        <w:tc>
          <w:tcPr>
            <w:tcW w:w="874" w:type="dxa"/>
          </w:tcPr>
          <w:p w:rsidR="00C85632" w:rsidRPr="00B57D3A" w:rsidRDefault="00C85632" w:rsidP="00514440">
            <w:pPr>
              <w:jc w:val="center"/>
            </w:pPr>
            <w:r w:rsidRPr="00B57D3A">
              <w:t>Problemi</w:t>
            </w:r>
          </w:p>
        </w:tc>
        <w:tc>
          <w:tcPr>
            <w:tcW w:w="786" w:type="dxa"/>
          </w:tcPr>
          <w:p w:rsidR="00C85632" w:rsidRPr="00B57D3A" w:rsidRDefault="00C85632" w:rsidP="00514440">
            <w:pPr>
              <w:jc w:val="center"/>
            </w:pPr>
            <w:r w:rsidRPr="00B57D3A">
              <w:t>Casi pratici</w:t>
            </w:r>
          </w:p>
        </w:tc>
      </w:tr>
      <w:tr w:rsidR="00C85632" w:rsidRPr="001353BE" w:rsidTr="00514440">
        <w:tc>
          <w:tcPr>
            <w:tcW w:w="985" w:type="dxa"/>
          </w:tcPr>
          <w:p w:rsidR="00C85632" w:rsidRDefault="00C85632" w:rsidP="00514440">
            <w:pPr>
              <w:jc w:val="center"/>
              <w:rPr>
                <w:sz w:val="24"/>
                <w:szCs w:val="24"/>
              </w:rPr>
            </w:pPr>
          </w:p>
          <w:p w:rsidR="00F13B47" w:rsidRPr="001353BE" w:rsidRDefault="00F13B47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7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5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51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1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7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4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6" w:type="dxa"/>
          </w:tcPr>
          <w:p w:rsidR="00C85632" w:rsidRPr="001353BE" w:rsidRDefault="00C85632" w:rsidP="00514440">
            <w:pPr>
              <w:jc w:val="center"/>
              <w:rPr>
                <w:sz w:val="24"/>
                <w:szCs w:val="24"/>
              </w:rPr>
            </w:pPr>
          </w:p>
        </w:tc>
      </w:tr>
    </w:tbl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</w:p>
    <w:p w:rsidR="00C85632" w:rsidRDefault="00C85632" w:rsidP="00C85632">
      <w:pPr>
        <w:ind w:left="3402" w:hanging="3402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CRITERI DI VALUTAZIONE </w:t>
      </w:r>
      <w:r>
        <w:rPr>
          <w:color w:val="000000"/>
          <w:sz w:val="24"/>
          <w:szCs w:val="24"/>
        </w:rPr>
        <w:t>(indicare gli elementi di valutazione tenuti in debita considerazione per la valutazione, sia intermedia che finale della scolaresca)</w:t>
      </w:r>
    </w:p>
    <w:p w:rsidR="00C85632" w:rsidRPr="00A85AD7" w:rsidRDefault="00C85632" w:rsidP="00C85632">
      <w:pPr>
        <w:ind w:left="3402" w:hanging="3402"/>
        <w:jc w:val="both"/>
        <w:rPr>
          <w:color w:val="000000"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9781"/>
      </w:tblGrid>
      <w:tr w:rsidR="00C85632" w:rsidRPr="005F303B" w:rsidTr="00514440">
        <w:tc>
          <w:tcPr>
            <w:tcW w:w="675" w:type="dxa"/>
          </w:tcPr>
          <w:p w:rsidR="00C85632" w:rsidRPr="005F303B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1331BC" w:rsidRPr="00E95DC1" w:rsidRDefault="001331BC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condizione iniziale degli allievi ed eventuali miglioramenti rispetto ad essa;</w:t>
            </w:r>
          </w:p>
          <w:p w:rsidR="00C85632" w:rsidRPr="00E95DC1" w:rsidRDefault="00C85632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</w:p>
        </w:tc>
      </w:tr>
      <w:tr w:rsidR="00C85632" w:rsidRPr="005F303B" w:rsidTr="00514440">
        <w:tc>
          <w:tcPr>
            <w:tcW w:w="675" w:type="dxa"/>
          </w:tcPr>
          <w:p w:rsidR="00C85632" w:rsidRPr="005F303B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C85632" w:rsidRPr="00E95DC1" w:rsidRDefault="009744AF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processi di apprendimento e maturazione della personalità</w:t>
            </w:r>
          </w:p>
        </w:tc>
      </w:tr>
      <w:tr w:rsidR="00C85632" w:rsidRPr="005F303B" w:rsidTr="00514440">
        <w:tc>
          <w:tcPr>
            <w:tcW w:w="675" w:type="dxa"/>
          </w:tcPr>
          <w:p w:rsidR="00C85632" w:rsidRPr="005F303B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AF4009" w:rsidRPr="00E95DC1" w:rsidRDefault="00AF4009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 xml:space="preserve">impegno nello studio; </w:t>
            </w:r>
          </w:p>
          <w:p w:rsidR="00C85632" w:rsidRPr="00E95DC1" w:rsidRDefault="00C85632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</w:p>
        </w:tc>
      </w:tr>
      <w:tr w:rsidR="00C85632" w:rsidRPr="005F303B" w:rsidTr="00514440">
        <w:tc>
          <w:tcPr>
            <w:tcW w:w="675" w:type="dxa"/>
          </w:tcPr>
          <w:p w:rsidR="00C85632" w:rsidRPr="005F303B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C85632" w:rsidRPr="00E95DC1" w:rsidRDefault="00DF0CEF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eventuale partecipazione alle attività curricolari ed extra</w:t>
            </w:r>
          </w:p>
        </w:tc>
      </w:tr>
      <w:tr w:rsidR="00C85632" w:rsidRPr="00D76BC5" w:rsidTr="00514440">
        <w:tc>
          <w:tcPr>
            <w:tcW w:w="675" w:type="dxa"/>
          </w:tcPr>
          <w:p w:rsidR="00C85632" w:rsidRPr="00D76BC5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C85632" w:rsidRPr="00E95DC1" w:rsidRDefault="00C85632" w:rsidP="00514440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i fattori di natura sociale e/o personale che hanno condizionato i risultati;</w:t>
            </w:r>
          </w:p>
          <w:p w:rsidR="00C85632" w:rsidRPr="00E95DC1" w:rsidRDefault="00C85632" w:rsidP="003F0E2C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i fattori di natura tecnica e/o economica che hanno condizionato la fruizione della didattica a distanza;</w:t>
            </w:r>
            <w:bookmarkStart w:id="0" w:name="_GoBack"/>
            <w:bookmarkEnd w:id="0"/>
            <w:r w:rsidRPr="00E95DC1">
              <w:rPr>
                <w:sz w:val="24"/>
                <w:szCs w:val="24"/>
                <w:highlight w:val="yellow"/>
              </w:rPr>
              <w:t>l’impegno nelle manifestazioni e nelle attività extracurriculari;</w:t>
            </w:r>
          </w:p>
        </w:tc>
      </w:tr>
      <w:tr w:rsidR="00C85632" w:rsidRPr="00D76BC5" w:rsidTr="00514440">
        <w:tc>
          <w:tcPr>
            <w:tcW w:w="675" w:type="dxa"/>
          </w:tcPr>
          <w:p w:rsidR="00C85632" w:rsidRPr="00D76BC5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C85632" w:rsidRPr="00E95DC1" w:rsidRDefault="00C85632" w:rsidP="00514440">
            <w:pPr>
              <w:overflowPunct/>
              <w:autoSpaceDE/>
              <w:autoSpaceDN/>
              <w:adjustRightInd/>
              <w:jc w:val="both"/>
              <w:textAlignment w:val="auto"/>
              <w:rPr>
                <w:b/>
                <w:color w:val="000000"/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la crescita personale raggiunta attraverso il perseguimento degli obiettivi didattici ed educativi programmati dal C.d.C. ( capacità di rispettare le regole</w:t>
            </w:r>
            <w:r w:rsidR="00BC7908" w:rsidRPr="00E95DC1">
              <w:rPr>
                <w:sz w:val="24"/>
                <w:szCs w:val="24"/>
                <w:highlight w:val="yellow"/>
              </w:rPr>
              <w:t xml:space="preserve"> ed i turni di parola</w:t>
            </w:r>
            <w:r w:rsidRPr="00E95DC1">
              <w:rPr>
                <w:sz w:val="24"/>
                <w:szCs w:val="24"/>
                <w:highlight w:val="yellow"/>
              </w:rPr>
              <w:t>, di collaborare, di comunicare, di studio e organizzazione, impegno e assunzione di responsabilità);</w:t>
            </w:r>
          </w:p>
        </w:tc>
      </w:tr>
      <w:tr w:rsidR="00C85632" w:rsidRPr="00D76BC5" w:rsidTr="00514440">
        <w:tc>
          <w:tcPr>
            <w:tcW w:w="675" w:type="dxa"/>
          </w:tcPr>
          <w:p w:rsidR="00C85632" w:rsidRPr="00D76BC5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C85632" w:rsidRPr="00E95DC1" w:rsidRDefault="00C85632" w:rsidP="00514440">
            <w:pPr>
              <w:jc w:val="both"/>
              <w:rPr>
                <w:color w:val="000000"/>
                <w:sz w:val="24"/>
                <w:szCs w:val="24"/>
                <w:highlight w:val="yellow"/>
              </w:rPr>
            </w:pPr>
          </w:p>
          <w:p w:rsidR="00C85632" w:rsidRPr="00E95DC1" w:rsidRDefault="00C85632" w:rsidP="00514440">
            <w:pPr>
              <w:jc w:val="both"/>
              <w:rPr>
                <w:color w:val="000000"/>
                <w:sz w:val="24"/>
                <w:szCs w:val="24"/>
                <w:highlight w:val="yellow"/>
              </w:rPr>
            </w:pPr>
            <w:r w:rsidRPr="00E95DC1">
              <w:rPr>
                <w:color w:val="000000"/>
                <w:sz w:val="24"/>
                <w:szCs w:val="24"/>
                <w:highlight w:val="yellow"/>
              </w:rPr>
              <w:t xml:space="preserve">L’impegno ad adeguarsi alla didattica a distanza </w:t>
            </w:r>
          </w:p>
        </w:tc>
      </w:tr>
      <w:tr w:rsidR="00744302" w:rsidRPr="00D76BC5" w:rsidTr="00514440">
        <w:tc>
          <w:tcPr>
            <w:tcW w:w="675" w:type="dxa"/>
          </w:tcPr>
          <w:p w:rsidR="00744302" w:rsidRPr="00D76BC5" w:rsidRDefault="0074430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744302" w:rsidRPr="00E95DC1" w:rsidRDefault="00744302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progresso nel raggiungimento degli obiettivi anche minimi prefissati per ogni disciplina;</w:t>
            </w:r>
            <w:r w:rsidR="0044563C" w:rsidRPr="00E95DC1">
              <w:rPr>
                <w:sz w:val="24"/>
                <w:szCs w:val="24"/>
                <w:highlight w:val="yellow"/>
              </w:rPr>
              <w:t xml:space="preserve"> progresso nelle competenze acquisite, dimostrato col e dal confronto fra l’accertamento dei voti di profitto iniziali e quelli quadrimestrali</w:t>
            </w:r>
          </w:p>
          <w:p w:rsidR="00744302" w:rsidRPr="00E95DC1" w:rsidRDefault="00744302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</w:p>
        </w:tc>
      </w:tr>
      <w:tr w:rsidR="001805EA" w:rsidRPr="00D76BC5" w:rsidTr="00514440">
        <w:tc>
          <w:tcPr>
            <w:tcW w:w="675" w:type="dxa"/>
          </w:tcPr>
          <w:p w:rsidR="001805EA" w:rsidRPr="00D76BC5" w:rsidRDefault="001805EA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1805EA" w:rsidRPr="00E95DC1" w:rsidRDefault="001805EA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 xml:space="preserve">progresso nelle competenze da acquisire; </w:t>
            </w:r>
          </w:p>
          <w:p w:rsidR="001805EA" w:rsidRPr="00E95DC1" w:rsidRDefault="001805EA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</w:p>
        </w:tc>
      </w:tr>
      <w:tr w:rsidR="001805EA" w:rsidRPr="00D76BC5" w:rsidTr="00514440">
        <w:tc>
          <w:tcPr>
            <w:tcW w:w="675" w:type="dxa"/>
          </w:tcPr>
          <w:p w:rsidR="001805EA" w:rsidRPr="00D76BC5" w:rsidRDefault="001805EA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44563C" w:rsidRPr="00E95DC1" w:rsidRDefault="0044563C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motivazione e volontà evidenziate dallo studente;</w:t>
            </w:r>
          </w:p>
          <w:p w:rsidR="001805EA" w:rsidRPr="00E95DC1" w:rsidRDefault="001805EA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</w:p>
        </w:tc>
      </w:tr>
      <w:tr w:rsidR="0044563C" w:rsidRPr="00D76BC5" w:rsidTr="00514440">
        <w:tc>
          <w:tcPr>
            <w:tcW w:w="675" w:type="dxa"/>
          </w:tcPr>
          <w:p w:rsidR="0044563C" w:rsidRPr="00D76BC5" w:rsidRDefault="0044563C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44563C" w:rsidRPr="00E95DC1" w:rsidRDefault="0044563C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impegno e  partecipazione attiva al dialogo educativo</w:t>
            </w:r>
          </w:p>
        </w:tc>
      </w:tr>
      <w:tr w:rsidR="000257C9" w:rsidRPr="00D76BC5" w:rsidTr="00514440">
        <w:tc>
          <w:tcPr>
            <w:tcW w:w="675" w:type="dxa"/>
          </w:tcPr>
          <w:p w:rsidR="000257C9" w:rsidRPr="00D76BC5" w:rsidRDefault="000257C9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781" w:type="dxa"/>
          </w:tcPr>
          <w:p w:rsidR="000257C9" w:rsidRPr="00E95DC1" w:rsidRDefault="000257C9" w:rsidP="007354DE">
            <w:pPr>
              <w:overflowPunct/>
              <w:autoSpaceDE/>
              <w:autoSpaceDN/>
              <w:adjustRightInd/>
              <w:ind w:left="34"/>
              <w:jc w:val="both"/>
              <w:textAlignment w:val="auto"/>
              <w:rPr>
                <w:sz w:val="24"/>
                <w:szCs w:val="24"/>
                <w:highlight w:val="yellow"/>
              </w:rPr>
            </w:pPr>
            <w:r w:rsidRPr="00E95DC1">
              <w:rPr>
                <w:sz w:val="24"/>
                <w:szCs w:val="24"/>
                <w:highlight w:val="yellow"/>
              </w:rPr>
              <w:t>potenzialità possedute ed evidenziate dallo studente</w:t>
            </w:r>
          </w:p>
        </w:tc>
      </w:tr>
    </w:tbl>
    <w:p w:rsidR="00C85632" w:rsidRPr="00D76BC5" w:rsidRDefault="00C85632" w:rsidP="00C85632">
      <w:pPr>
        <w:jc w:val="both"/>
        <w:rPr>
          <w:b/>
          <w:color w:val="000000"/>
          <w:sz w:val="24"/>
          <w:szCs w:val="24"/>
        </w:rPr>
      </w:pPr>
    </w:p>
    <w:p w:rsidR="00C85632" w:rsidRPr="00D76BC5" w:rsidRDefault="00C85632" w:rsidP="00C85632">
      <w:pPr>
        <w:rPr>
          <w:b/>
          <w:sz w:val="24"/>
          <w:szCs w:val="24"/>
        </w:rPr>
      </w:pPr>
      <w:r w:rsidRPr="00D76BC5">
        <w:rPr>
          <w:b/>
          <w:sz w:val="24"/>
          <w:szCs w:val="24"/>
        </w:rPr>
        <w:t>VOTO DI COMPORTAMENTO</w:t>
      </w:r>
    </w:p>
    <w:p w:rsidR="00C85632" w:rsidRPr="00765CA8" w:rsidRDefault="00C85632" w:rsidP="00C85632">
      <w:pPr>
        <w:jc w:val="both"/>
        <w:rPr>
          <w:sz w:val="24"/>
          <w:szCs w:val="24"/>
        </w:rPr>
      </w:pPr>
      <w:r w:rsidRPr="00D76BC5">
        <w:rPr>
          <w:sz w:val="24"/>
          <w:szCs w:val="24"/>
        </w:rPr>
        <w:t>Il voto di comportamento tiene conto dell’atteggiamento dei discenti durante la didattica tradizionale in presenza e di quella a distanza, svolta durante il secondo quadrimestre. Oltre agli indicatori già noti, e di seguito descritti, il C.d.C. ha tenuto in debita considerazione la disponibilità dei discenti ad adeguarsi alla nuove ed inopinate metodologie e tempistica della didattica a distanza  e le difficoltà, di natura tecnica, personale e/o economica affrontate.</w:t>
      </w:r>
      <w:r>
        <w:rPr>
          <w:sz w:val="24"/>
          <w:szCs w:val="24"/>
        </w:rPr>
        <w:t xml:space="preserve"> Lo stesso ha ponderato</w:t>
      </w:r>
      <w:r w:rsidRPr="00D76BC5">
        <w:rPr>
          <w:sz w:val="24"/>
          <w:szCs w:val="24"/>
        </w:rPr>
        <w:t>, altresì,</w:t>
      </w:r>
      <w:r>
        <w:rPr>
          <w:sz w:val="24"/>
          <w:szCs w:val="24"/>
        </w:rPr>
        <w:t xml:space="preserve"> il</w:t>
      </w:r>
      <w:r w:rsidRPr="00D76BC5">
        <w:rPr>
          <w:sz w:val="24"/>
          <w:szCs w:val="24"/>
        </w:rPr>
        <w:t xml:space="preserve"> rispetto della netiquette, dei tempi di consegna e del comportamento consono e riguardoso durante le video lezioni ( partecipazione, rispetto degli orari di collegamento calendarizzati, presa di parola a turno)</w:t>
      </w:r>
      <w:r>
        <w:rPr>
          <w:sz w:val="24"/>
          <w:szCs w:val="24"/>
        </w:rPr>
        <w:t>.</w:t>
      </w:r>
    </w:p>
    <w:p w:rsidR="00C85632" w:rsidRPr="004B1368" w:rsidRDefault="00C85632" w:rsidP="00C85632">
      <w:pPr>
        <w:jc w:val="both"/>
        <w:rPr>
          <w:b/>
          <w:sz w:val="24"/>
          <w:szCs w:val="24"/>
        </w:rPr>
      </w:pPr>
    </w:p>
    <w:p w:rsidR="00C85632" w:rsidRPr="004B1368" w:rsidRDefault="00591023" w:rsidP="00C85632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C85632" w:rsidRPr="004B1368">
        <w:rPr>
          <w:sz w:val="24"/>
          <w:szCs w:val="24"/>
        </w:rPr>
        <w:t>Nella definizione del voto di condotta il consiglio di classe ha tenuto in debita considerazione l’atteggiamento dello studente nel suo complesso. Gli indicatori e i relativi descrittori esaminati sono stati:</w:t>
      </w:r>
    </w:p>
    <w:p w:rsidR="00C85632" w:rsidRPr="004B1368" w:rsidRDefault="00C85632" w:rsidP="00C85632">
      <w:pPr>
        <w:numPr>
          <w:ilvl w:val="0"/>
          <w:numId w:val="1"/>
        </w:numPr>
        <w:ind w:left="426"/>
        <w:rPr>
          <w:sz w:val="24"/>
          <w:szCs w:val="24"/>
        </w:rPr>
      </w:pPr>
      <w:r w:rsidRPr="004B1368">
        <w:rPr>
          <w:b/>
          <w:sz w:val="24"/>
          <w:szCs w:val="24"/>
        </w:rPr>
        <w:t xml:space="preserve">Rispetto delle regole </w:t>
      </w:r>
      <w:r w:rsidRPr="004B1368">
        <w:rPr>
          <w:sz w:val="24"/>
          <w:szCs w:val="24"/>
        </w:rPr>
        <w:t>: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Corretto, responsabile e rispettoso dei ruoli delle diverse componenti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Poco corretto, poco responsabile, non sempre rispettoso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Sono stati segnalati episodi di scorrettezza con note disciplinari</w:t>
      </w:r>
    </w:p>
    <w:p w:rsidR="00C85632" w:rsidRPr="004B1368" w:rsidRDefault="00C85632" w:rsidP="00C85632">
      <w:pPr>
        <w:rPr>
          <w:sz w:val="24"/>
          <w:szCs w:val="24"/>
        </w:rPr>
      </w:pPr>
    </w:p>
    <w:p w:rsidR="00C85632" w:rsidRPr="004B1368" w:rsidRDefault="00C85632" w:rsidP="00C85632">
      <w:pPr>
        <w:numPr>
          <w:ilvl w:val="0"/>
          <w:numId w:val="1"/>
        </w:numPr>
        <w:ind w:left="426"/>
        <w:rPr>
          <w:sz w:val="24"/>
          <w:szCs w:val="24"/>
        </w:rPr>
      </w:pPr>
      <w:r w:rsidRPr="004B1368">
        <w:rPr>
          <w:b/>
          <w:sz w:val="24"/>
          <w:szCs w:val="24"/>
        </w:rPr>
        <w:t xml:space="preserve">Partecipazione </w:t>
      </w:r>
      <w:r>
        <w:rPr>
          <w:b/>
          <w:sz w:val="24"/>
          <w:szCs w:val="24"/>
        </w:rPr>
        <w:t xml:space="preserve">al dialogo educativo ed </w:t>
      </w:r>
      <w:r w:rsidRPr="004B1368">
        <w:rPr>
          <w:b/>
          <w:sz w:val="24"/>
          <w:szCs w:val="24"/>
        </w:rPr>
        <w:t>al lavoro in clas</w:t>
      </w:r>
      <w:r>
        <w:rPr>
          <w:b/>
          <w:sz w:val="24"/>
          <w:szCs w:val="24"/>
        </w:rPr>
        <w:t>se</w:t>
      </w:r>
      <w:r w:rsidR="002A64A2">
        <w:rPr>
          <w:b/>
          <w:sz w:val="24"/>
          <w:szCs w:val="24"/>
        </w:rPr>
        <w:t>/in DDI</w:t>
      </w:r>
      <w:r w:rsidRPr="004B1368">
        <w:rPr>
          <w:sz w:val="24"/>
          <w:szCs w:val="24"/>
        </w:rPr>
        <w:t>: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Capacità di intervenire in modo pertinente ed ordinato</w:t>
      </w:r>
      <w:r>
        <w:rPr>
          <w:sz w:val="24"/>
          <w:szCs w:val="24"/>
        </w:rPr>
        <w:t>, rispettando i turni di parola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Autocontrollo verbale e gestuale</w:t>
      </w:r>
    </w:p>
    <w:p w:rsidR="00C85632" w:rsidRDefault="00C85632" w:rsidP="002307EB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Capacità di valutare il proprio e l’altrui lavoro</w:t>
      </w:r>
    </w:p>
    <w:p w:rsidR="00CB439D" w:rsidRPr="00CB439D" w:rsidRDefault="00CB439D" w:rsidP="002307EB">
      <w:pPr>
        <w:wordWrap w:val="0"/>
        <w:spacing w:before="120"/>
        <w:rPr>
          <w:sz w:val="24"/>
          <w:szCs w:val="24"/>
        </w:rPr>
      </w:pPr>
      <w:proofErr w:type="spellStart"/>
      <w:r w:rsidRPr="00CB439D">
        <w:rPr>
          <w:sz w:val="24"/>
          <w:szCs w:val="24"/>
        </w:rPr>
        <w:t>Capacita’</w:t>
      </w:r>
      <w:proofErr w:type="spellEnd"/>
      <w:r w:rsidR="002307EB" w:rsidRPr="00CB439D">
        <w:rPr>
          <w:sz w:val="24"/>
          <w:szCs w:val="24"/>
        </w:rPr>
        <w:t>di relazione a distanza</w:t>
      </w:r>
    </w:p>
    <w:p w:rsidR="00C85632" w:rsidRPr="004B1368" w:rsidRDefault="00C85632" w:rsidP="002307EB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Assunzione della responsabilità delle proprie azioni</w:t>
      </w:r>
    </w:p>
    <w:p w:rsidR="00C85632" w:rsidRPr="004B1368" w:rsidRDefault="00C85632" w:rsidP="00C85632">
      <w:pPr>
        <w:rPr>
          <w:sz w:val="24"/>
          <w:szCs w:val="24"/>
        </w:rPr>
      </w:pPr>
    </w:p>
    <w:p w:rsidR="00C85632" w:rsidRPr="004B1368" w:rsidRDefault="00C85632" w:rsidP="00C85632">
      <w:pPr>
        <w:numPr>
          <w:ilvl w:val="0"/>
          <w:numId w:val="1"/>
        </w:numPr>
        <w:ind w:left="426"/>
        <w:rPr>
          <w:sz w:val="24"/>
          <w:szCs w:val="24"/>
        </w:rPr>
      </w:pPr>
      <w:r>
        <w:rPr>
          <w:b/>
          <w:sz w:val="24"/>
          <w:szCs w:val="24"/>
        </w:rPr>
        <w:t>Rispetto degli impegni scolastici</w:t>
      </w:r>
      <w:r w:rsidRPr="004B1368">
        <w:rPr>
          <w:sz w:val="24"/>
          <w:szCs w:val="24"/>
        </w:rPr>
        <w:t>: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Esecuzione dei compiti assegnati</w:t>
      </w:r>
      <w:r>
        <w:rPr>
          <w:sz w:val="24"/>
          <w:szCs w:val="24"/>
        </w:rPr>
        <w:t xml:space="preserve"> in maniera tradizionale e in classe virtuale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>
        <w:rPr>
          <w:sz w:val="24"/>
          <w:szCs w:val="24"/>
        </w:rPr>
        <w:t>Rispetto delle scadenze e</w:t>
      </w:r>
      <w:r w:rsidRPr="004B1368">
        <w:rPr>
          <w:sz w:val="24"/>
          <w:szCs w:val="24"/>
        </w:rPr>
        <w:t xml:space="preserve"> degli impegni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Metodo di lavoro organico</w:t>
      </w:r>
    </w:p>
    <w:p w:rsidR="00C85632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4B1368">
        <w:rPr>
          <w:sz w:val="24"/>
          <w:szCs w:val="24"/>
        </w:rPr>
        <w:t>Motivazione all’apprendimento</w:t>
      </w:r>
    </w:p>
    <w:p w:rsidR="00C85632" w:rsidRPr="004B1368" w:rsidRDefault="00C85632" w:rsidP="00C85632">
      <w:pPr>
        <w:overflowPunct/>
        <w:autoSpaceDE/>
        <w:autoSpaceDN/>
        <w:adjustRightInd/>
        <w:textAlignment w:val="auto"/>
        <w:rPr>
          <w:sz w:val="24"/>
          <w:szCs w:val="24"/>
        </w:rPr>
      </w:pPr>
    </w:p>
    <w:p w:rsidR="00C85632" w:rsidRDefault="00C85632" w:rsidP="00C85632">
      <w:pPr>
        <w:numPr>
          <w:ilvl w:val="0"/>
          <w:numId w:val="1"/>
        </w:numPr>
        <w:ind w:left="426"/>
        <w:rPr>
          <w:b/>
          <w:sz w:val="24"/>
          <w:szCs w:val="24"/>
        </w:rPr>
      </w:pPr>
      <w:r w:rsidRPr="004B1368">
        <w:rPr>
          <w:b/>
          <w:sz w:val="24"/>
          <w:szCs w:val="24"/>
        </w:rPr>
        <w:t>Frequenza ( regolare, discontinua, irregolare, saltuaria)</w:t>
      </w:r>
      <w:r>
        <w:rPr>
          <w:b/>
          <w:sz w:val="24"/>
          <w:szCs w:val="24"/>
        </w:rPr>
        <w:t>.</w:t>
      </w:r>
    </w:p>
    <w:p w:rsidR="00C85632" w:rsidRPr="004B1368" w:rsidRDefault="00C85632" w:rsidP="00C85632">
      <w:pPr>
        <w:ind w:left="66"/>
        <w:rPr>
          <w:b/>
          <w:sz w:val="24"/>
          <w:szCs w:val="24"/>
        </w:rPr>
      </w:pPr>
    </w:p>
    <w:p w:rsidR="00C85632" w:rsidRPr="004B1368" w:rsidRDefault="00C85632" w:rsidP="00C85632">
      <w:pPr>
        <w:ind w:left="5529" w:hanging="5529"/>
        <w:jc w:val="both"/>
        <w:rPr>
          <w:b/>
          <w:color w:val="000000"/>
          <w:sz w:val="24"/>
          <w:szCs w:val="24"/>
        </w:rPr>
      </w:pPr>
    </w:p>
    <w:p w:rsidR="00C85632" w:rsidRDefault="00C85632" w:rsidP="00C85632">
      <w:pPr>
        <w:ind w:left="5529" w:hanging="5529"/>
        <w:jc w:val="both"/>
        <w:rPr>
          <w:b/>
          <w:color w:val="000000"/>
          <w:sz w:val="24"/>
          <w:szCs w:val="24"/>
        </w:rPr>
      </w:pPr>
    </w:p>
    <w:p w:rsidR="00C85632" w:rsidRPr="001353BE" w:rsidRDefault="00C85632" w:rsidP="00C85632">
      <w:pPr>
        <w:ind w:left="5529" w:hanging="5529"/>
        <w:jc w:val="both"/>
        <w:rPr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>AZIONI DI RECUPERO</w:t>
      </w:r>
      <w:r>
        <w:rPr>
          <w:b/>
          <w:color w:val="000000"/>
          <w:sz w:val="24"/>
          <w:szCs w:val="24"/>
        </w:rPr>
        <w:t xml:space="preserve"> e/o POTENZIAMENTO</w:t>
      </w:r>
      <w:r w:rsidRPr="001353BE">
        <w:rPr>
          <w:color w:val="000000"/>
          <w:sz w:val="24"/>
          <w:szCs w:val="24"/>
        </w:rPr>
        <w:t xml:space="preserve"> (se attuate, indicare le azioni svolte barrando con una crocetta quelle  indicate)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9671"/>
      </w:tblGrid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Ritornando sugli argomenti per tutta la classe con le stesse modalità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Ritornando sugli stessi argomenti per tutta la classe con modalità diverse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Organizzando specifiche attività per gruppi di studenti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Assegnando esercizi a casa agli studenti in difficoltà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Far lavorare lo studente in difficoltà con uno studente più bravo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 xml:space="preserve">Sostenere lo studente/gli studenti con metodologie individualizzate e calibrate sui reali  bisogni e </w:t>
            </w:r>
            <w:r w:rsidRPr="001353BE">
              <w:rPr>
                <w:color w:val="000000"/>
                <w:sz w:val="24"/>
                <w:szCs w:val="24"/>
              </w:rPr>
              <w:lastRenderedPageBreak/>
              <w:t xml:space="preserve">in funzione degli obiettivi 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Altro (specificare)</w:t>
            </w:r>
          </w:p>
        </w:tc>
      </w:tr>
      <w:tr w:rsidR="00C85632" w:rsidRPr="001353BE" w:rsidTr="00514440">
        <w:tc>
          <w:tcPr>
            <w:tcW w:w="675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671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C85632" w:rsidRPr="001353BE" w:rsidRDefault="00C85632" w:rsidP="00C85632">
      <w:pPr>
        <w:ind w:left="360"/>
        <w:jc w:val="both"/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62"/>
        <w:gridCol w:w="1088"/>
        <w:gridCol w:w="575"/>
        <w:gridCol w:w="1150"/>
        <w:gridCol w:w="1439"/>
      </w:tblGrid>
      <w:tr w:rsidR="006237C9" w:rsidRPr="001353BE" w:rsidTr="007D5AE6">
        <w:tc>
          <w:tcPr>
            <w:tcW w:w="6062" w:type="dxa"/>
            <w:shd w:val="clear" w:color="auto" w:fill="auto"/>
          </w:tcPr>
          <w:p w:rsidR="006237C9" w:rsidRPr="001353BE" w:rsidRDefault="006237C9" w:rsidP="00514440">
            <w:pPr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 xml:space="preserve">Le attività di recupero si sono svolte </w:t>
            </w:r>
            <w:r>
              <w:rPr>
                <w:color w:val="000000"/>
                <w:sz w:val="24"/>
                <w:szCs w:val="24"/>
              </w:rPr>
              <w:t xml:space="preserve">oltre </w:t>
            </w:r>
            <w:r w:rsidRPr="001353BE">
              <w:rPr>
                <w:color w:val="000000"/>
                <w:sz w:val="24"/>
                <w:szCs w:val="24"/>
              </w:rPr>
              <w:t>l’orario di lezione</w:t>
            </w:r>
          </w:p>
        </w:tc>
        <w:tc>
          <w:tcPr>
            <w:tcW w:w="1088" w:type="dxa"/>
            <w:shd w:val="clear" w:color="auto" w:fill="auto"/>
          </w:tcPr>
          <w:p w:rsidR="006237C9" w:rsidRPr="001353BE" w:rsidRDefault="006237C9" w:rsidP="00514440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5" w:type="dxa"/>
            <w:shd w:val="clear" w:color="auto" w:fill="999999"/>
          </w:tcPr>
          <w:p w:rsidR="006237C9" w:rsidRPr="001353BE" w:rsidRDefault="006237C9" w:rsidP="00514440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shd w:val="clear" w:color="auto" w:fill="auto"/>
          </w:tcPr>
          <w:p w:rsidR="006237C9" w:rsidRPr="001353BE" w:rsidRDefault="006237C9" w:rsidP="00514440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1353BE">
              <w:rPr>
                <w:color w:val="000000"/>
                <w:sz w:val="24"/>
                <w:szCs w:val="24"/>
              </w:rPr>
              <w:t>NO</w:t>
            </w:r>
          </w:p>
        </w:tc>
        <w:tc>
          <w:tcPr>
            <w:tcW w:w="1439" w:type="dxa"/>
            <w:shd w:val="clear" w:color="auto" w:fill="999999"/>
          </w:tcPr>
          <w:p w:rsidR="006237C9" w:rsidRPr="001353BE" w:rsidRDefault="006237C9" w:rsidP="00514440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C85632" w:rsidRDefault="00C85632" w:rsidP="00C85632">
      <w:pPr>
        <w:overflowPunct/>
        <w:autoSpaceDE/>
        <w:autoSpaceDN/>
        <w:adjustRightInd/>
        <w:spacing w:line="360" w:lineRule="auto"/>
        <w:jc w:val="both"/>
        <w:textAlignment w:val="auto"/>
        <w:rPr>
          <w:color w:val="000000"/>
          <w:sz w:val="24"/>
          <w:szCs w:val="24"/>
          <w:u w:val="single"/>
        </w:rPr>
      </w:pPr>
    </w:p>
    <w:p w:rsidR="00C85632" w:rsidRPr="001353BE" w:rsidRDefault="00C85632" w:rsidP="00C85632">
      <w:pPr>
        <w:overflowPunct/>
        <w:autoSpaceDE/>
        <w:autoSpaceDN/>
        <w:adjustRightInd/>
        <w:spacing w:line="360" w:lineRule="auto"/>
        <w:jc w:val="both"/>
        <w:textAlignment w:val="auto"/>
        <w:rPr>
          <w:color w:val="000000"/>
          <w:sz w:val="24"/>
          <w:szCs w:val="24"/>
        </w:rPr>
      </w:pPr>
      <w:r w:rsidRPr="001353BE">
        <w:rPr>
          <w:color w:val="000000"/>
          <w:sz w:val="24"/>
          <w:szCs w:val="24"/>
          <w:u w:val="single"/>
        </w:rPr>
        <w:t>Se si indicare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93"/>
        <w:gridCol w:w="2924"/>
        <w:gridCol w:w="1759"/>
        <w:gridCol w:w="2672"/>
      </w:tblGrid>
      <w:tr w:rsidR="00C85632" w:rsidRPr="001353BE" w:rsidTr="00514440">
        <w:tc>
          <w:tcPr>
            <w:tcW w:w="2993" w:type="dxa"/>
            <w:shd w:val="clear" w:color="auto" w:fill="auto"/>
          </w:tcPr>
          <w:p w:rsidR="00C85632" w:rsidRPr="001353BE" w:rsidRDefault="00C85632" w:rsidP="0051444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b/>
                <w:color w:val="000000"/>
                <w:sz w:val="24"/>
                <w:szCs w:val="24"/>
              </w:rPr>
              <w:t>Discipline</w:t>
            </w:r>
          </w:p>
        </w:tc>
        <w:tc>
          <w:tcPr>
            <w:tcW w:w="2924" w:type="dxa"/>
            <w:shd w:val="clear" w:color="auto" w:fill="auto"/>
          </w:tcPr>
          <w:p w:rsidR="00C85632" w:rsidRPr="001353BE" w:rsidRDefault="00C85632" w:rsidP="0051444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</w:t>
            </w:r>
            <w:r w:rsidRPr="001353BE">
              <w:rPr>
                <w:b/>
                <w:color w:val="000000"/>
                <w:sz w:val="24"/>
                <w:szCs w:val="24"/>
              </w:rPr>
              <w:t>eriodo</w:t>
            </w:r>
          </w:p>
        </w:tc>
        <w:tc>
          <w:tcPr>
            <w:tcW w:w="1759" w:type="dxa"/>
            <w:shd w:val="clear" w:color="auto" w:fill="auto"/>
          </w:tcPr>
          <w:p w:rsidR="00C85632" w:rsidRPr="001353BE" w:rsidRDefault="00C85632" w:rsidP="0051444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</w:t>
            </w:r>
            <w:r w:rsidRPr="001353BE">
              <w:rPr>
                <w:b/>
                <w:color w:val="000000"/>
                <w:sz w:val="24"/>
                <w:szCs w:val="24"/>
              </w:rPr>
              <w:t>urata</w:t>
            </w:r>
          </w:p>
        </w:tc>
        <w:tc>
          <w:tcPr>
            <w:tcW w:w="2672" w:type="dxa"/>
            <w:shd w:val="clear" w:color="auto" w:fill="auto"/>
          </w:tcPr>
          <w:p w:rsidR="00C85632" w:rsidRPr="001353BE" w:rsidRDefault="00C85632" w:rsidP="0051444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353BE">
              <w:rPr>
                <w:b/>
                <w:color w:val="000000"/>
                <w:sz w:val="24"/>
                <w:szCs w:val="24"/>
              </w:rPr>
              <w:t>Frequenza*</w:t>
            </w:r>
          </w:p>
        </w:tc>
      </w:tr>
      <w:tr w:rsidR="00C85632" w:rsidRPr="001353BE" w:rsidTr="00514440">
        <w:tc>
          <w:tcPr>
            <w:tcW w:w="2993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92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C85632" w:rsidRPr="001353BE" w:rsidTr="00514440">
        <w:tc>
          <w:tcPr>
            <w:tcW w:w="2993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92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C85632" w:rsidRPr="001353BE" w:rsidTr="00514440">
        <w:tc>
          <w:tcPr>
            <w:tcW w:w="2993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92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C85632" w:rsidRPr="001353BE" w:rsidTr="00514440">
        <w:tc>
          <w:tcPr>
            <w:tcW w:w="2993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924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shd w:val="clear" w:color="auto" w:fill="auto"/>
          </w:tcPr>
          <w:p w:rsidR="00C85632" w:rsidRPr="001353BE" w:rsidRDefault="00C85632" w:rsidP="0051444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85632" w:rsidRPr="001353BE" w:rsidRDefault="00C85632" w:rsidP="00C85632">
      <w:pPr>
        <w:jc w:val="both"/>
        <w:rPr>
          <w:b/>
          <w:color w:val="000000"/>
          <w:sz w:val="24"/>
          <w:szCs w:val="24"/>
        </w:rPr>
      </w:pPr>
      <w:r w:rsidRPr="001353BE">
        <w:rPr>
          <w:b/>
          <w:color w:val="000000"/>
          <w:sz w:val="24"/>
          <w:szCs w:val="24"/>
        </w:rPr>
        <w:t xml:space="preserve">* </w:t>
      </w:r>
      <w:r w:rsidRPr="001353BE">
        <w:rPr>
          <w:color w:val="000000"/>
          <w:sz w:val="24"/>
          <w:szCs w:val="24"/>
        </w:rPr>
        <w:t>inserire la voce ritenuta corrispondente</w:t>
      </w:r>
      <w:r w:rsidRPr="001353BE">
        <w:rPr>
          <w:b/>
          <w:color w:val="000000"/>
          <w:sz w:val="24"/>
          <w:szCs w:val="24"/>
        </w:rPr>
        <w:t xml:space="preserve">: </w:t>
      </w:r>
      <w:r w:rsidRPr="001353BE">
        <w:rPr>
          <w:color w:val="000000"/>
          <w:sz w:val="24"/>
          <w:szCs w:val="24"/>
        </w:rPr>
        <w:t>assidua; poco assidua; nulla</w:t>
      </w:r>
    </w:p>
    <w:p w:rsidR="00C85632" w:rsidRPr="001353BE" w:rsidRDefault="00C85632" w:rsidP="00C85632">
      <w:pPr>
        <w:jc w:val="both"/>
        <w:rPr>
          <w:color w:val="000000"/>
          <w:sz w:val="24"/>
          <w:szCs w:val="24"/>
        </w:rPr>
      </w:pPr>
    </w:p>
    <w:p w:rsidR="00C85632" w:rsidRDefault="00C85632" w:rsidP="00C85632">
      <w:pPr>
        <w:tabs>
          <w:tab w:val="left" w:pos="2625"/>
        </w:tabs>
        <w:jc w:val="both"/>
        <w:rPr>
          <w:b/>
          <w:sz w:val="22"/>
          <w:szCs w:val="24"/>
        </w:rPr>
      </w:pPr>
      <w:r>
        <w:rPr>
          <w:b/>
          <w:sz w:val="24"/>
          <w:szCs w:val="24"/>
        </w:rPr>
        <w:t>ATTIVITA’ INTEGRATIVE E/O AGGIUNTIVE (</w:t>
      </w:r>
      <w:r w:rsidRPr="00113A4A">
        <w:rPr>
          <w:b/>
          <w:sz w:val="22"/>
          <w:szCs w:val="24"/>
        </w:rPr>
        <w:t>progetti realizza</w:t>
      </w:r>
      <w:r>
        <w:rPr>
          <w:b/>
          <w:sz w:val="22"/>
          <w:szCs w:val="24"/>
        </w:rPr>
        <w:t xml:space="preserve">ti, </w:t>
      </w:r>
      <w:r w:rsidR="00E547F5">
        <w:rPr>
          <w:b/>
          <w:sz w:val="22"/>
          <w:szCs w:val="24"/>
        </w:rPr>
        <w:t xml:space="preserve">eventi culturali, </w:t>
      </w:r>
      <w:r>
        <w:rPr>
          <w:b/>
          <w:sz w:val="22"/>
          <w:szCs w:val="24"/>
        </w:rPr>
        <w:t>percorsi multidisciplinari,</w:t>
      </w:r>
      <w:r w:rsidRPr="00113A4A">
        <w:rPr>
          <w:b/>
          <w:sz w:val="22"/>
          <w:szCs w:val="24"/>
        </w:rPr>
        <w:t xml:space="preserve"> alternanza scuola-lavoro</w:t>
      </w:r>
      <w:r>
        <w:rPr>
          <w:b/>
          <w:sz w:val="22"/>
          <w:szCs w:val="24"/>
        </w:rPr>
        <w:t>, ecc.).</w:t>
      </w:r>
    </w:p>
    <w:p w:rsidR="00E92B09" w:rsidRDefault="00E92B09" w:rsidP="00C85632">
      <w:pPr>
        <w:tabs>
          <w:tab w:val="left" w:pos="2625"/>
        </w:tabs>
        <w:jc w:val="both"/>
        <w:rPr>
          <w:b/>
          <w:sz w:val="24"/>
          <w:szCs w:val="24"/>
        </w:rPr>
      </w:pPr>
      <w:r>
        <w:rPr>
          <w:b/>
          <w:sz w:val="22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92A33" w:rsidRDefault="00B92A33" w:rsidP="00C85632">
      <w:pPr>
        <w:pStyle w:val="Titolo3"/>
        <w:spacing w:line="360" w:lineRule="auto"/>
        <w:jc w:val="both"/>
        <w:rPr>
          <w:szCs w:val="24"/>
        </w:rPr>
      </w:pPr>
    </w:p>
    <w:p w:rsidR="00C85632" w:rsidRDefault="00C85632" w:rsidP="00C85632">
      <w:pPr>
        <w:pStyle w:val="Titolo3"/>
        <w:spacing w:line="360" w:lineRule="auto"/>
        <w:jc w:val="both"/>
        <w:rPr>
          <w:szCs w:val="24"/>
        </w:rPr>
      </w:pPr>
      <w:r w:rsidRPr="005F303B">
        <w:rPr>
          <w:szCs w:val="24"/>
        </w:rPr>
        <w:t>RAPPORTI CON LE FAMIGLIE</w:t>
      </w:r>
    </w:p>
    <w:p w:rsidR="00C85632" w:rsidRDefault="00C85632" w:rsidP="00C85632">
      <w:pPr>
        <w:pStyle w:val="Corpodeltesto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Come </w:t>
      </w:r>
      <w:proofErr w:type="spellStart"/>
      <w:r>
        <w:rPr>
          <w:rFonts w:ascii="Calibri" w:hAnsi="Calibri"/>
          <w:sz w:val="28"/>
          <w:szCs w:val="28"/>
        </w:rPr>
        <w:t>sopra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>
        <w:rPr>
          <w:rFonts w:ascii="Calibri" w:hAnsi="Calibri"/>
          <w:sz w:val="28"/>
          <w:szCs w:val="28"/>
        </w:rPr>
        <w:t>anticipato</w:t>
      </w:r>
      <w:proofErr w:type="spellEnd"/>
      <w:r>
        <w:rPr>
          <w:rFonts w:ascii="Calibri" w:hAnsi="Calibri"/>
          <w:sz w:val="28"/>
          <w:szCs w:val="28"/>
        </w:rPr>
        <w:t xml:space="preserve">, </w:t>
      </w:r>
      <w:proofErr w:type="spellStart"/>
      <w:r>
        <w:rPr>
          <w:rFonts w:ascii="Calibri" w:hAnsi="Calibri"/>
          <w:sz w:val="28"/>
          <w:szCs w:val="28"/>
        </w:rPr>
        <w:t>i</w:t>
      </w:r>
      <w:r w:rsidRPr="009A0CE8">
        <w:rPr>
          <w:rFonts w:ascii="Calibri" w:hAnsi="Calibri"/>
          <w:sz w:val="28"/>
          <w:szCs w:val="28"/>
        </w:rPr>
        <w:t>lC.d.C</w:t>
      </w:r>
      <w:proofErr w:type="spellEnd"/>
      <w:r w:rsidRPr="009A0CE8">
        <w:rPr>
          <w:rFonts w:ascii="Calibri" w:hAnsi="Calibri"/>
          <w:sz w:val="28"/>
          <w:szCs w:val="28"/>
        </w:rPr>
        <w:t xml:space="preserve">. ha </w:t>
      </w:r>
      <w:proofErr w:type="spellStart"/>
      <w:r w:rsidRPr="009A0CE8">
        <w:rPr>
          <w:rFonts w:ascii="Calibri" w:hAnsi="Calibri"/>
          <w:sz w:val="28"/>
          <w:szCs w:val="28"/>
        </w:rPr>
        <w:t>mantenuto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185FBC">
        <w:rPr>
          <w:rFonts w:ascii="Calibri" w:hAnsi="Calibri"/>
          <w:sz w:val="28"/>
          <w:szCs w:val="28"/>
        </w:rPr>
        <w:t>rapport</w:t>
      </w:r>
      <w:r w:rsidR="007217F7">
        <w:rPr>
          <w:rFonts w:ascii="Calibri" w:hAnsi="Calibri"/>
          <w:sz w:val="28"/>
          <w:szCs w:val="28"/>
        </w:rPr>
        <w:t>i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Pr="009A0CE8">
        <w:rPr>
          <w:rFonts w:ascii="Calibri" w:hAnsi="Calibri"/>
          <w:sz w:val="28"/>
          <w:szCs w:val="28"/>
        </w:rPr>
        <w:t>costanti</w:t>
      </w:r>
      <w:proofErr w:type="spellEnd"/>
      <w:r w:rsidRPr="009A0CE8">
        <w:rPr>
          <w:rFonts w:ascii="Calibri" w:hAnsi="Calibri"/>
          <w:sz w:val="28"/>
          <w:szCs w:val="28"/>
        </w:rPr>
        <w:t xml:space="preserve"> con </w:t>
      </w:r>
      <w:proofErr w:type="spellStart"/>
      <w:r>
        <w:rPr>
          <w:rFonts w:ascii="Calibri" w:hAnsi="Calibri"/>
          <w:sz w:val="28"/>
          <w:szCs w:val="28"/>
        </w:rPr>
        <w:t>tutte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r w:rsidRPr="009A0CE8">
        <w:rPr>
          <w:rFonts w:ascii="Calibri" w:hAnsi="Calibri"/>
          <w:sz w:val="28"/>
          <w:szCs w:val="28"/>
        </w:rPr>
        <w:t xml:space="preserve">le </w:t>
      </w:r>
      <w:proofErr w:type="spellStart"/>
      <w:r w:rsidRPr="009A0CE8">
        <w:rPr>
          <w:rFonts w:ascii="Calibri" w:hAnsi="Calibri"/>
          <w:sz w:val="28"/>
          <w:szCs w:val="28"/>
        </w:rPr>
        <w:t>famiglie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>
        <w:rPr>
          <w:rFonts w:ascii="Calibri" w:hAnsi="Calibri"/>
          <w:sz w:val="28"/>
          <w:szCs w:val="28"/>
        </w:rPr>
        <w:t>dei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>
        <w:rPr>
          <w:rFonts w:ascii="Calibri" w:hAnsi="Calibri"/>
          <w:sz w:val="28"/>
          <w:szCs w:val="28"/>
        </w:rPr>
        <w:t>discen</w:t>
      </w:r>
      <w:r w:rsidR="00446AD7">
        <w:rPr>
          <w:rFonts w:ascii="Calibri" w:hAnsi="Calibri"/>
          <w:sz w:val="28"/>
          <w:szCs w:val="28"/>
        </w:rPr>
        <w:t>ti</w:t>
      </w:r>
      <w:proofErr w:type="spellEnd"/>
      <w:r w:rsidR="00446AD7">
        <w:rPr>
          <w:rFonts w:ascii="Calibri" w:hAnsi="Calibri"/>
          <w:sz w:val="28"/>
          <w:szCs w:val="28"/>
        </w:rPr>
        <w:t xml:space="preserve">, </w:t>
      </w:r>
      <w:proofErr w:type="spellStart"/>
      <w:r w:rsidR="00446AD7">
        <w:rPr>
          <w:rFonts w:ascii="Calibri" w:hAnsi="Calibri"/>
          <w:sz w:val="28"/>
          <w:szCs w:val="28"/>
        </w:rPr>
        <w:t>mediante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446AD7">
        <w:rPr>
          <w:rFonts w:ascii="Calibri" w:hAnsi="Calibri"/>
          <w:sz w:val="28"/>
          <w:szCs w:val="28"/>
        </w:rPr>
        <w:t>comunicazioni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446AD7">
        <w:rPr>
          <w:rFonts w:ascii="Calibri" w:hAnsi="Calibri"/>
          <w:sz w:val="28"/>
          <w:szCs w:val="28"/>
        </w:rPr>
        <w:t>telefoniche</w:t>
      </w:r>
      <w:proofErr w:type="spellEnd"/>
      <w:r w:rsidR="00446AD7">
        <w:rPr>
          <w:rFonts w:ascii="Calibri" w:hAnsi="Calibri"/>
          <w:sz w:val="28"/>
          <w:szCs w:val="28"/>
        </w:rPr>
        <w:t xml:space="preserve">, </w:t>
      </w:r>
      <w:proofErr w:type="spellStart"/>
      <w:r w:rsidR="00446AD7">
        <w:rPr>
          <w:rFonts w:ascii="Calibri" w:hAnsi="Calibri"/>
          <w:sz w:val="28"/>
          <w:szCs w:val="28"/>
        </w:rPr>
        <w:t>comunicazioni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185FBC">
        <w:rPr>
          <w:rFonts w:ascii="Calibri" w:hAnsi="Calibri"/>
          <w:sz w:val="28"/>
          <w:szCs w:val="28"/>
        </w:rPr>
        <w:t>scritte</w:t>
      </w:r>
      <w:proofErr w:type="spellEnd"/>
      <w:r w:rsidR="00185FBC">
        <w:rPr>
          <w:rFonts w:ascii="Calibri" w:hAnsi="Calibri"/>
          <w:sz w:val="28"/>
          <w:szCs w:val="28"/>
        </w:rPr>
        <w:t xml:space="preserve"> e, </w:t>
      </w:r>
      <w:proofErr w:type="spellStart"/>
      <w:r w:rsidR="00185FBC">
        <w:rPr>
          <w:rFonts w:ascii="Calibri" w:hAnsi="Calibri"/>
          <w:sz w:val="28"/>
          <w:szCs w:val="28"/>
        </w:rPr>
        <w:t>previo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185FBC">
        <w:rPr>
          <w:rFonts w:ascii="Calibri" w:hAnsi="Calibri"/>
          <w:sz w:val="28"/>
          <w:szCs w:val="28"/>
        </w:rPr>
        <w:t>appuntamento</w:t>
      </w:r>
      <w:proofErr w:type="spellEnd"/>
      <w:r w:rsidR="00446AD7">
        <w:rPr>
          <w:rFonts w:ascii="Calibri" w:hAnsi="Calibri"/>
          <w:sz w:val="28"/>
          <w:szCs w:val="28"/>
        </w:rPr>
        <w:t xml:space="preserve">, </w:t>
      </w:r>
      <w:proofErr w:type="spellStart"/>
      <w:r w:rsidR="00185FBC">
        <w:rPr>
          <w:rFonts w:ascii="Calibri" w:hAnsi="Calibri"/>
          <w:sz w:val="28"/>
          <w:szCs w:val="28"/>
        </w:rPr>
        <w:t>mediante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446AD7">
        <w:rPr>
          <w:rFonts w:ascii="Calibri" w:hAnsi="Calibri"/>
          <w:sz w:val="28"/>
          <w:szCs w:val="28"/>
        </w:rPr>
        <w:t>incontri</w:t>
      </w:r>
      <w:proofErr w:type="spellEnd"/>
      <w:r w:rsidR="00185FBC">
        <w:rPr>
          <w:rFonts w:ascii="Calibri" w:hAnsi="Calibri"/>
          <w:sz w:val="28"/>
          <w:szCs w:val="28"/>
        </w:rPr>
        <w:t xml:space="preserve"> </w:t>
      </w:r>
      <w:proofErr w:type="spellStart"/>
      <w:r w:rsidR="00446AD7">
        <w:rPr>
          <w:rFonts w:ascii="Calibri" w:hAnsi="Calibri"/>
          <w:sz w:val="28"/>
          <w:szCs w:val="28"/>
        </w:rPr>
        <w:t>scuola-famiglia</w:t>
      </w:r>
      <w:proofErr w:type="spellEnd"/>
      <w:r w:rsidR="00446AD7">
        <w:rPr>
          <w:rFonts w:ascii="Calibri" w:hAnsi="Calibri"/>
          <w:sz w:val="28"/>
          <w:szCs w:val="28"/>
        </w:rPr>
        <w:t xml:space="preserve"> on-line</w:t>
      </w:r>
      <w:r w:rsidR="002D52E5">
        <w:rPr>
          <w:rFonts w:ascii="Calibri" w:hAnsi="Calibri"/>
          <w:sz w:val="28"/>
          <w:szCs w:val="28"/>
        </w:rPr>
        <w:t>.</w:t>
      </w:r>
    </w:p>
    <w:p w:rsidR="00C85632" w:rsidRDefault="00C85632" w:rsidP="00C85632">
      <w:pPr>
        <w:pStyle w:val="Corpodeltesto"/>
        <w:jc w:val="both"/>
        <w:rPr>
          <w:rFonts w:ascii="Calibri" w:hAnsi="Calibri"/>
          <w:sz w:val="28"/>
          <w:szCs w:val="28"/>
        </w:rPr>
      </w:pPr>
    </w:p>
    <w:p w:rsidR="00C85632" w:rsidRDefault="00C85632" w:rsidP="00C85632">
      <w:pPr>
        <w:pStyle w:val="Titolo3"/>
        <w:spacing w:line="360" w:lineRule="auto"/>
        <w:jc w:val="both"/>
        <w:rPr>
          <w:rFonts w:ascii="Calibri" w:hAnsi="Calibri"/>
          <w:b w:val="0"/>
          <w:sz w:val="28"/>
          <w:szCs w:val="28"/>
          <w:lang w:val="en-US"/>
        </w:rPr>
      </w:pPr>
      <w:r w:rsidRPr="00BE04D1">
        <w:rPr>
          <w:rFonts w:ascii="Calibri" w:hAnsi="Calibri"/>
          <w:b w:val="0"/>
          <w:kern w:val="0"/>
          <w:sz w:val="28"/>
          <w:szCs w:val="28"/>
          <w:lang w:val="en-US"/>
        </w:rPr>
        <w:t xml:space="preserve">La </w:t>
      </w:r>
      <w:proofErr w:type="spellStart"/>
      <w:r w:rsidRPr="00BE04D1">
        <w:rPr>
          <w:rFonts w:ascii="Calibri" w:hAnsi="Calibri"/>
          <w:b w:val="0"/>
          <w:kern w:val="0"/>
          <w:sz w:val="28"/>
          <w:szCs w:val="28"/>
          <w:lang w:val="en-US"/>
        </w:rPr>
        <w:t>presente</w:t>
      </w:r>
      <w:proofErr w:type="spellEnd"/>
      <w:r w:rsidR="003902B3">
        <w:rPr>
          <w:rFonts w:ascii="Calibri" w:hAnsi="Calibri"/>
          <w:b w:val="0"/>
          <w:kern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kern w:val="0"/>
          <w:sz w:val="28"/>
          <w:szCs w:val="28"/>
          <w:lang w:val="en-US"/>
        </w:rPr>
        <w:t>relazione</w:t>
      </w:r>
      <w:proofErr w:type="spellEnd"/>
      <w:r w:rsidRPr="00BE04D1">
        <w:rPr>
          <w:rFonts w:ascii="Calibri" w:hAnsi="Calibri"/>
          <w:b w:val="0"/>
          <w:kern w:val="0"/>
          <w:sz w:val="28"/>
          <w:szCs w:val="28"/>
          <w:lang w:val="en-US"/>
        </w:rPr>
        <w:t xml:space="preserve"> per la  </w:t>
      </w:r>
      <w:proofErr w:type="spellStart"/>
      <w:r w:rsidRPr="00BE04D1">
        <w:rPr>
          <w:rFonts w:ascii="Calibri" w:hAnsi="Calibri"/>
          <w:b w:val="0"/>
          <w:kern w:val="0"/>
          <w:sz w:val="28"/>
          <w:szCs w:val="28"/>
          <w:lang w:val="en-US"/>
        </w:rPr>
        <w:t>Classe</w:t>
      </w:r>
      <w:proofErr w:type="spellEnd"/>
      <w:r w:rsidR="0096505B">
        <w:rPr>
          <w:rFonts w:ascii="Calibri" w:hAnsi="Calibri"/>
          <w:b w:val="0"/>
          <w:kern w:val="0"/>
          <w:sz w:val="28"/>
          <w:szCs w:val="28"/>
          <w:lang w:val="en-US"/>
        </w:rPr>
        <w:t xml:space="preserve">____ </w:t>
      </w:r>
      <w:proofErr w:type="spellStart"/>
      <w:r w:rsidR="0096505B">
        <w:rPr>
          <w:rFonts w:ascii="Calibri" w:hAnsi="Calibri"/>
          <w:b w:val="0"/>
          <w:kern w:val="0"/>
          <w:sz w:val="28"/>
          <w:szCs w:val="28"/>
          <w:lang w:val="en-US"/>
        </w:rPr>
        <w:t>Sez</w:t>
      </w:r>
      <w:proofErr w:type="spellEnd"/>
      <w:r w:rsidR="0096505B">
        <w:rPr>
          <w:rFonts w:ascii="Calibri" w:hAnsi="Calibri"/>
          <w:b w:val="0"/>
          <w:kern w:val="0"/>
          <w:sz w:val="28"/>
          <w:szCs w:val="28"/>
          <w:lang w:val="en-US"/>
        </w:rPr>
        <w:t xml:space="preserve">. _____ </w:t>
      </w:r>
      <w:proofErr w:type="spellStart"/>
      <w:r w:rsidR="0096505B">
        <w:rPr>
          <w:rFonts w:ascii="Calibri" w:hAnsi="Calibri"/>
          <w:b w:val="0"/>
          <w:kern w:val="0"/>
          <w:sz w:val="28"/>
          <w:szCs w:val="28"/>
          <w:lang w:val="en-US"/>
        </w:rPr>
        <w:t>Indirizzo</w:t>
      </w:r>
      <w:proofErr w:type="spellEnd"/>
      <w:r w:rsidR="0096505B">
        <w:rPr>
          <w:rFonts w:ascii="Calibri" w:hAnsi="Calibri"/>
          <w:b w:val="0"/>
          <w:kern w:val="0"/>
          <w:sz w:val="28"/>
          <w:szCs w:val="28"/>
          <w:lang w:val="en-US"/>
        </w:rPr>
        <w:t>________</w:t>
      </w:r>
      <w:r>
        <w:rPr>
          <w:rFonts w:ascii="Calibri" w:hAnsi="Calibri"/>
          <w:b w:val="0"/>
          <w:kern w:val="0"/>
          <w:sz w:val="28"/>
          <w:szCs w:val="28"/>
          <w:lang w:val="en-US"/>
        </w:rPr>
        <w:t xml:space="preserve">,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viene</w:t>
      </w:r>
      <w:proofErr w:type="spellEnd"/>
      <w:r w:rsidR="003902B3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concordata</w:t>
      </w:r>
      <w:proofErr w:type="spellEnd"/>
      <w:r w:rsidR="003902B3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ed</w:t>
      </w:r>
      <w:proofErr w:type="spellEnd"/>
      <w:r w:rsidR="003902B3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approvata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dal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Consiglio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di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Classe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in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seduta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di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</w:t>
      </w: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Scrutinio</w:t>
      </w:r>
      <w:proofErr w:type="spellEnd"/>
      <w:r w:rsidRPr="00BE04D1">
        <w:rPr>
          <w:rFonts w:ascii="Calibri" w:hAnsi="Calibri"/>
          <w:b w:val="0"/>
          <w:sz w:val="28"/>
          <w:szCs w:val="28"/>
          <w:lang w:val="en-US"/>
        </w:rPr>
        <w:t xml:space="preserve"> finale</w:t>
      </w:r>
      <w:r>
        <w:rPr>
          <w:rFonts w:ascii="Calibri" w:hAnsi="Calibri"/>
          <w:b w:val="0"/>
          <w:sz w:val="28"/>
          <w:szCs w:val="28"/>
          <w:lang w:val="en-US"/>
        </w:rPr>
        <w:t>.</w:t>
      </w:r>
    </w:p>
    <w:p w:rsidR="00C85632" w:rsidRPr="00BE04D1" w:rsidRDefault="00C85632" w:rsidP="00C85632">
      <w:pPr>
        <w:pStyle w:val="Titolo3"/>
        <w:spacing w:line="360" w:lineRule="auto"/>
        <w:jc w:val="both"/>
        <w:rPr>
          <w:rFonts w:ascii="Calibri" w:hAnsi="Calibri"/>
          <w:b w:val="0"/>
          <w:kern w:val="0"/>
          <w:sz w:val="28"/>
          <w:szCs w:val="28"/>
          <w:lang w:val="en-US"/>
        </w:rPr>
      </w:pPr>
      <w:proofErr w:type="spellStart"/>
      <w:r w:rsidRPr="00BE04D1">
        <w:rPr>
          <w:rFonts w:ascii="Calibri" w:hAnsi="Calibri"/>
          <w:b w:val="0"/>
          <w:sz w:val="28"/>
          <w:szCs w:val="28"/>
          <w:lang w:val="en-US"/>
        </w:rPr>
        <w:t>Corigliano</w:t>
      </w:r>
      <w:r>
        <w:rPr>
          <w:rFonts w:ascii="Calibri" w:hAnsi="Calibri"/>
          <w:b w:val="0"/>
          <w:sz w:val="28"/>
          <w:szCs w:val="28"/>
          <w:lang w:val="en-US"/>
        </w:rPr>
        <w:t>-Rossano</w:t>
      </w:r>
      <w:proofErr w:type="spellEnd"/>
      <w:r>
        <w:rPr>
          <w:rFonts w:ascii="Calibri" w:hAnsi="Calibri"/>
          <w:b w:val="0"/>
          <w:sz w:val="28"/>
          <w:szCs w:val="28"/>
          <w:lang w:val="en-US"/>
        </w:rPr>
        <w:t xml:space="preserve">, </w:t>
      </w:r>
      <w:proofErr w:type="spellStart"/>
      <w:r>
        <w:rPr>
          <w:rFonts w:ascii="Calibri" w:hAnsi="Calibri"/>
          <w:b w:val="0"/>
          <w:sz w:val="28"/>
          <w:szCs w:val="28"/>
          <w:lang w:val="en-US"/>
        </w:rPr>
        <w:t>lì</w:t>
      </w:r>
      <w:proofErr w:type="spellEnd"/>
    </w:p>
    <w:p w:rsidR="00C85632" w:rsidRDefault="00C85632" w:rsidP="00C85632">
      <w:pPr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Il Coordinatore di Classe</w:t>
      </w:r>
    </w:p>
    <w:p w:rsidR="00C85632" w:rsidRDefault="00452F60" w:rsidP="00C85632">
      <w:pPr>
        <w:jc w:val="right"/>
        <w:rPr>
          <w:rFonts w:ascii="Calibri" w:hAnsi="Calibri"/>
          <w:i/>
          <w:sz w:val="28"/>
          <w:szCs w:val="28"/>
        </w:rPr>
      </w:pPr>
      <w:r>
        <w:rPr>
          <w:rFonts w:ascii="Calibri" w:hAnsi="Calibri"/>
          <w:i/>
          <w:sz w:val="28"/>
          <w:szCs w:val="28"/>
        </w:rPr>
        <w:t>Prof.</w:t>
      </w:r>
    </w:p>
    <w:p w:rsidR="00C85632" w:rsidRPr="00BE04D1" w:rsidRDefault="00C85632" w:rsidP="00C85632">
      <w:pPr>
        <w:pStyle w:val="Corpodeltesto"/>
        <w:jc w:val="right"/>
        <w:rPr>
          <w:rFonts w:ascii="Calibri" w:hAnsi="Calibri"/>
          <w:i/>
          <w:sz w:val="28"/>
          <w:szCs w:val="28"/>
        </w:rPr>
      </w:pPr>
    </w:p>
    <w:p w:rsidR="00840162" w:rsidRDefault="00E92B09"/>
    <w:sectPr w:rsidR="00840162" w:rsidSect="00721E0C">
      <w:footnotePr>
        <w:numRestart w:val="eachPage"/>
      </w:footnotePr>
      <w:type w:val="continuous"/>
      <w:pgSz w:w="11907" w:h="16840" w:code="9"/>
      <w:pgMar w:top="672" w:right="567" w:bottom="709" w:left="1134" w:header="426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4A40" w:rsidRDefault="00CF0D5D">
      <w:r>
        <w:separator/>
      </w:r>
    </w:p>
  </w:endnote>
  <w:endnote w:type="continuationSeparator" w:id="1">
    <w:p w:rsidR="00184A40" w:rsidRDefault="00CF0D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D72" w:rsidRDefault="00464E6F" w:rsidP="001A406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EB7351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264D72" w:rsidRDefault="00E92B09" w:rsidP="00264D72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D72" w:rsidRDefault="00E92B09" w:rsidP="00264D72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4A40" w:rsidRDefault="00CF0D5D">
      <w:r>
        <w:separator/>
      </w:r>
    </w:p>
  </w:footnote>
  <w:footnote w:type="continuationSeparator" w:id="1">
    <w:p w:rsidR="00184A40" w:rsidRDefault="00CF0D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69AD" w:rsidRDefault="00E92B09" w:rsidP="006F3EEE">
    <w:pPr>
      <w:pStyle w:val="Intestazione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582591"/>
    <w:multiLevelType w:val="hybridMultilevel"/>
    <w:tmpl w:val="5F9E99B8"/>
    <w:lvl w:ilvl="0" w:tplc="0410000B">
      <w:start w:val="1"/>
      <w:numFmt w:val="bullet"/>
      <w:lvlText w:val=""/>
      <w:lvlJc w:val="left"/>
      <w:pPr>
        <w:ind w:left="10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numRestart w:val="eachPage"/>
    <w:footnote w:id="0"/>
    <w:footnote w:id="1"/>
  </w:footnotePr>
  <w:endnotePr>
    <w:endnote w:id="0"/>
    <w:endnote w:id="1"/>
  </w:endnotePr>
  <w:compat/>
  <w:rsids>
    <w:rsidRoot w:val="00EB74AF"/>
    <w:rsid w:val="000060FB"/>
    <w:rsid w:val="000257C9"/>
    <w:rsid w:val="000C23C6"/>
    <w:rsid w:val="000D4C6B"/>
    <w:rsid w:val="001331BC"/>
    <w:rsid w:val="001530B1"/>
    <w:rsid w:val="001805EA"/>
    <w:rsid w:val="00184A40"/>
    <w:rsid w:val="00185FBC"/>
    <w:rsid w:val="001D51D0"/>
    <w:rsid w:val="001E7504"/>
    <w:rsid w:val="002307EB"/>
    <w:rsid w:val="002A64A2"/>
    <w:rsid w:val="002D52E5"/>
    <w:rsid w:val="003446C7"/>
    <w:rsid w:val="003902B3"/>
    <w:rsid w:val="003F0E2C"/>
    <w:rsid w:val="004119AA"/>
    <w:rsid w:val="00423DF8"/>
    <w:rsid w:val="0044563C"/>
    <w:rsid w:val="00446AD7"/>
    <w:rsid w:val="00452F60"/>
    <w:rsid w:val="00464E6F"/>
    <w:rsid w:val="0049054D"/>
    <w:rsid w:val="00511261"/>
    <w:rsid w:val="00544AA3"/>
    <w:rsid w:val="00591023"/>
    <w:rsid w:val="005D45A5"/>
    <w:rsid w:val="006237C9"/>
    <w:rsid w:val="006512F4"/>
    <w:rsid w:val="006604CB"/>
    <w:rsid w:val="006A73E5"/>
    <w:rsid w:val="006F2830"/>
    <w:rsid w:val="006F5C49"/>
    <w:rsid w:val="007217F7"/>
    <w:rsid w:val="00722423"/>
    <w:rsid w:val="007354DE"/>
    <w:rsid w:val="00744302"/>
    <w:rsid w:val="00822975"/>
    <w:rsid w:val="00874E9B"/>
    <w:rsid w:val="008A507D"/>
    <w:rsid w:val="0096505B"/>
    <w:rsid w:val="00971089"/>
    <w:rsid w:val="009744AF"/>
    <w:rsid w:val="00995246"/>
    <w:rsid w:val="00A23A13"/>
    <w:rsid w:val="00AF4009"/>
    <w:rsid w:val="00B6583B"/>
    <w:rsid w:val="00B7130A"/>
    <w:rsid w:val="00B75C7F"/>
    <w:rsid w:val="00B92A33"/>
    <w:rsid w:val="00BC7908"/>
    <w:rsid w:val="00BE3256"/>
    <w:rsid w:val="00C22297"/>
    <w:rsid w:val="00C27E69"/>
    <w:rsid w:val="00C4192A"/>
    <w:rsid w:val="00C80873"/>
    <w:rsid w:val="00C85632"/>
    <w:rsid w:val="00CB439D"/>
    <w:rsid w:val="00CF0D5D"/>
    <w:rsid w:val="00D32A4E"/>
    <w:rsid w:val="00D71836"/>
    <w:rsid w:val="00DF0CEF"/>
    <w:rsid w:val="00E0478B"/>
    <w:rsid w:val="00E547F5"/>
    <w:rsid w:val="00E92B09"/>
    <w:rsid w:val="00E95DC1"/>
    <w:rsid w:val="00EB7351"/>
    <w:rsid w:val="00EB74AF"/>
    <w:rsid w:val="00EC25C0"/>
    <w:rsid w:val="00EE01F0"/>
    <w:rsid w:val="00EE1FD4"/>
    <w:rsid w:val="00F13B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8563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Corpodeltesto"/>
    <w:link w:val="Titolo3Carattere"/>
    <w:qFormat/>
    <w:rsid w:val="00C85632"/>
    <w:pPr>
      <w:keepNext/>
      <w:spacing w:before="120" w:after="80"/>
      <w:outlineLvl w:val="2"/>
    </w:pPr>
    <w:rPr>
      <w:b/>
      <w:kern w:val="28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C85632"/>
    <w:rPr>
      <w:rFonts w:ascii="Times New Roman" w:eastAsia="Times New Roman" w:hAnsi="Times New Roman" w:cs="Times New Roman"/>
      <w:b/>
      <w:kern w:val="28"/>
      <w:sz w:val="24"/>
      <w:szCs w:val="20"/>
      <w:lang w:eastAsia="it-IT"/>
    </w:rPr>
  </w:style>
  <w:style w:type="paragraph" w:styleId="Corpodeltesto">
    <w:name w:val="Body Text"/>
    <w:basedOn w:val="Normale"/>
    <w:link w:val="CorpodeltestoCarattere"/>
    <w:rsid w:val="00C85632"/>
    <w:pPr>
      <w:spacing w:after="160"/>
    </w:pPr>
    <w:rPr>
      <w:lang w:val="en-US"/>
    </w:rPr>
  </w:style>
  <w:style w:type="character" w:customStyle="1" w:styleId="CorpodeltestoCarattere">
    <w:name w:val="Corpo del testo Carattere"/>
    <w:basedOn w:val="Carpredefinitoparagrafo"/>
    <w:link w:val="Corpodeltesto"/>
    <w:rsid w:val="00C85632"/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Pidipagina">
    <w:name w:val="footer"/>
    <w:basedOn w:val="Normale"/>
    <w:link w:val="PidipaginaCarattere"/>
    <w:uiPriority w:val="99"/>
    <w:rsid w:val="00C85632"/>
    <w:pPr>
      <w:keepLines/>
      <w:tabs>
        <w:tab w:val="center" w:pos="4320"/>
        <w:tab w:val="right" w:pos="864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8563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Numeropagina">
    <w:name w:val="page number"/>
    <w:rsid w:val="00C85632"/>
    <w:rPr>
      <w:b/>
    </w:rPr>
  </w:style>
  <w:style w:type="paragraph" w:styleId="Intestazione">
    <w:name w:val="header"/>
    <w:basedOn w:val="Normale"/>
    <w:link w:val="IntestazioneCarattere"/>
    <w:uiPriority w:val="99"/>
    <w:rsid w:val="00C85632"/>
    <w:pPr>
      <w:keepLines/>
      <w:tabs>
        <w:tab w:val="center" w:pos="4320"/>
        <w:tab w:val="right" w:pos="864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85632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0E2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0E2C"/>
    <w:rPr>
      <w:rFonts w:ascii="Segoe UI" w:eastAsia="Times New Roman" w:hAnsi="Segoe UI" w:cs="Segoe UI"/>
      <w:sz w:val="18"/>
      <w:szCs w:val="18"/>
      <w:lang w:eastAsia="it-IT"/>
    </w:rPr>
  </w:style>
  <w:style w:type="paragraph" w:styleId="Nessunaspaziatura">
    <w:name w:val="No Spacing"/>
    <w:uiPriority w:val="1"/>
    <w:qFormat/>
    <w:rsid w:val="001331BC"/>
    <w:pPr>
      <w:widowControl w:val="0"/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0230E3-FD7D-4C78-AC7D-54501AB87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7</Pages>
  <Words>1983</Words>
  <Characters>11305</Characters>
  <Application>Microsoft Office Word</Application>
  <DocSecurity>0</DocSecurity>
  <Lines>94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Aula_Magna</dc:creator>
  <cp:keywords/>
  <dc:description/>
  <cp:lastModifiedBy>Amalia</cp:lastModifiedBy>
  <cp:revision>66</cp:revision>
  <cp:lastPrinted>2021-05-20T16:31:00Z</cp:lastPrinted>
  <dcterms:created xsi:type="dcterms:W3CDTF">2021-05-19T14:09:00Z</dcterms:created>
  <dcterms:modified xsi:type="dcterms:W3CDTF">2021-05-20T19:07:00Z</dcterms:modified>
</cp:coreProperties>
</file>